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2235" w14:textId="477D70CB" w:rsidR="00874D52" w:rsidRPr="0019179C" w:rsidRDefault="00C47077" w:rsidP="0019179C">
      <w:pPr>
        <w:pStyle w:val="Title"/>
        <w:jc w:val="left"/>
        <w:rPr>
          <w:rFonts w:ascii="Arial" w:hAnsi="Arial" w:cs="Arial"/>
        </w:rPr>
      </w:pPr>
      <w:r w:rsidRPr="0019179C">
        <w:rPr>
          <w:rFonts w:ascii="Arial" w:hAnsi="Arial" w:cs="Arial"/>
          <w:spacing w:val="-6"/>
          <w:sz w:val="32"/>
          <w:szCs w:val="32"/>
        </w:rPr>
        <w:t>Admission</w:t>
      </w:r>
      <w:r w:rsidR="0019179C">
        <w:rPr>
          <w:rFonts w:ascii="Arial" w:hAnsi="Arial" w:cs="Arial"/>
          <w:spacing w:val="-10"/>
          <w:sz w:val="32"/>
          <w:szCs w:val="32"/>
        </w:rPr>
        <w:t xml:space="preserve"> </w:t>
      </w:r>
      <w:r w:rsidRPr="0019179C">
        <w:rPr>
          <w:rFonts w:ascii="Arial" w:hAnsi="Arial" w:cs="Arial"/>
          <w:spacing w:val="-2"/>
          <w:sz w:val="32"/>
          <w:szCs w:val="32"/>
        </w:rPr>
        <w:t>Requirements</w:t>
      </w:r>
    </w:p>
    <w:p w14:paraId="08BE01D8" w14:textId="77777777" w:rsidR="00874D52" w:rsidRPr="0019179C" w:rsidRDefault="00874D52">
      <w:pPr>
        <w:pStyle w:val="BodyText"/>
        <w:rPr>
          <w:rFonts w:ascii="Arial" w:hAnsi="Arial" w:cs="Arial"/>
          <w:sz w:val="24"/>
          <w:szCs w:val="24"/>
        </w:rPr>
      </w:pPr>
    </w:p>
    <w:p w14:paraId="7C59760F" w14:textId="1604724A" w:rsidR="00874D52" w:rsidRPr="0019179C" w:rsidRDefault="00C47077">
      <w:pPr>
        <w:pStyle w:val="ListParagraph"/>
        <w:numPr>
          <w:ilvl w:val="0"/>
          <w:numId w:val="1"/>
        </w:numPr>
        <w:tabs>
          <w:tab w:val="left" w:pos="497"/>
          <w:tab w:val="left" w:pos="499"/>
        </w:tabs>
        <w:spacing w:before="0" w:line="247" w:lineRule="auto"/>
        <w:ind w:left="499" w:right="109"/>
        <w:rPr>
          <w:rFonts w:ascii="Arial" w:hAnsi="Arial" w:cs="Arial"/>
          <w:sz w:val="24"/>
          <w:szCs w:val="24"/>
        </w:rPr>
      </w:pPr>
      <w:r w:rsidRPr="0019179C">
        <w:rPr>
          <w:rFonts w:ascii="Arial" w:hAnsi="Arial" w:cs="Arial"/>
          <w:color w:val="212121"/>
          <w:sz w:val="24"/>
          <w:szCs w:val="24"/>
        </w:rPr>
        <w:t>Minimum</w:t>
      </w:r>
      <w:r w:rsidRPr="0019179C">
        <w:rPr>
          <w:rFonts w:ascii="Arial" w:hAnsi="Arial" w:cs="Arial"/>
          <w:color w:val="212121"/>
          <w:spacing w:val="-7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requirements</w:t>
      </w:r>
      <w:r w:rsidRPr="0019179C">
        <w:rPr>
          <w:rFonts w:ascii="Arial" w:hAnsi="Arial" w:cs="Arial"/>
          <w:color w:val="212121"/>
          <w:spacing w:val="-8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for</w:t>
      </w:r>
      <w:r w:rsidRPr="0019179C">
        <w:rPr>
          <w:rFonts w:ascii="Arial" w:hAnsi="Arial" w:cs="Arial"/>
          <w:color w:val="212121"/>
          <w:spacing w:val="-7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entrance</w:t>
      </w:r>
      <w:r w:rsidRPr="0019179C">
        <w:rPr>
          <w:rFonts w:ascii="Arial" w:hAnsi="Arial" w:cs="Arial"/>
          <w:color w:val="212121"/>
          <w:spacing w:val="-8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into</w:t>
      </w:r>
      <w:r w:rsidRPr="0019179C">
        <w:rPr>
          <w:rFonts w:ascii="Arial" w:hAnsi="Arial" w:cs="Arial"/>
          <w:color w:val="212121"/>
          <w:spacing w:val="-7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the</w:t>
      </w:r>
      <w:r w:rsidRPr="0019179C">
        <w:rPr>
          <w:rFonts w:ascii="Arial" w:hAnsi="Arial" w:cs="Arial"/>
          <w:color w:val="212121"/>
          <w:spacing w:val="-8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master’s</w:t>
      </w:r>
      <w:r w:rsidRPr="0019179C">
        <w:rPr>
          <w:rFonts w:ascii="Arial" w:hAnsi="Arial" w:cs="Arial"/>
          <w:color w:val="212121"/>
          <w:spacing w:val="-8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degree</w:t>
      </w:r>
      <w:r w:rsidRPr="0019179C">
        <w:rPr>
          <w:rFonts w:ascii="Arial" w:hAnsi="Arial" w:cs="Arial"/>
          <w:color w:val="212121"/>
          <w:spacing w:val="-8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program</w:t>
      </w:r>
      <w:r w:rsidRPr="0019179C">
        <w:rPr>
          <w:rFonts w:ascii="Arial" w:hAnsi="Arial" w:cs="Arial"/>
          <w:color w:val="212121"/>
          <w:spacing w:val="-7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include</w:t>
      </w:r>
      <w:r w:rsidRPr="0019179C">
        <w:rPr>
          <w:rFonts w:ascii="Arial" w:hAnsi="Arial" w:cs="Arial"/>
          <w:color w:val="212121"/>
          <w:spacing w:val="-8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 xml:space="preserve">a bachelor’s degree in CSD (also known as Audiology and Speech-Language Pathology or </w:t>
      </w:r>
      <w:r w:rsidR="00D436EC" w:rsidRPr="0019179C">
        <w:rPr>
          <w:rFonts w:ascii="Arial" w:hAnsi="Arial" w:cs="Arial"/>
          <w:color w:val="212121"/>
          <w:sz w:val="24"/>
          <w:szCs w:val="24"/>
        </w:rPr>
        <w:t xml:space="preserve">Speech-Language Pathology, or </w:t>
      </w:r>
      <w:r w:rsidRPr="0019179C">
        <w:rPr>
          <w:rFonts w:ascii="Arial" w:hAnsi="Arial" w:cs="Arial"/>
          <w:color w:val="212121"/>
          <w:sz w:val="24"/>
          <w:szCs w:val="24"/>
        </w:rPr>
        <w:t xml:space="preserve">Speech and Hearing Sciences). Students with backgrounds in other ﬁelds of study </w:t>
      </w:r>
      <w:r w:rsidR="00AF6EEB" w:rsidRPr="0019179C">
        <w:rPr>
          <w:rFonts w:ascii="Arial" w:hAnsi="Arial" w:cs="Arial"/>
          <w:sz w:val="24"/>
          <w:szCs w:val="24"/>
        </w:rPr>
        <w:t>must</w:t>
      </w:r>
      <w:r w:rsidRPr="0019179C">
        <w:rPr>
          <w:rFonts w:ascii="Arial" w:hAnsi="Arial" w:cs="Arial"/>
          <w:spacing w:val="-15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complete</w:t>
      </w:r>
      <w:r w:rsidRPr="0019179C">
        <w:rPr>
          <w:rFonts w:ascii="Arial" w:hAnsi="Arial" w:cs="Arial"/>
          <w:spacing w:val="-16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36</w:t>
      </w:r>
      <w:r w:rsidRPr="0019179C">
        <w:rPr>
          <w:rFonts w:ascii="Arial" w:hAnsi="Arial" w:cs="Arial"/>
          <w:color w:val="212121"/>
          <w:spacing w:val="-16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units</w:t>
      </w:r>
      <w:r w:rsidRPr="0019179C">
        <w:rPr>
          <w:rFonts w:ascii="Arial" w:hAnsi="Arial" w:cs="Arial"/>
          <w:color w:val="212121"/>
          <w:spacing w:val="-16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(or</w:t>
      </w:r>
      <w:r w:rsidRPr="0019179C">
        <w:rPr>
          <w:rFonts w:ascii="Arial" w:hAnsi="Arial" w:cs="Arial"/>
          <w:color w:val="212121"/>
          <w:spacing w:val="-15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12</w:t>
      </w:r>
      <w:r w:rsidRPr="0019179C">
        <w:rPr>
          <w:rFonts w:ascii="Arial" w:hAnsi="Arial" w:cs="Arial"/>
          <w:color w:val="212121"/>
          <w:spacing w:val="-16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CSD</w:t>
      </w:r>
      <w:r w:rsidRPr="0019179C">
        <w:rPr>
          <w:rFonts w:ascii="Arial" w:hAnsi="Arial" w:cs="Arial"/>
          <w:color w:val="212121"/>
          <w:spacing w:val="-16"/>
          <w:sz w:val="24"/>
          <w:szCs w:val="24"/>
        </w:rPr>
        <w:t xml:space="preserve"> </w:t>
      </w:r>
      <w:r w:rsidR="000536A2">
        <w:rPr>
          <w:rFonts w:ascii="Arial" w:hAnsi="Arial" w:cs="Arial"/>
          <w:color w:val="212121"/>
          <w:spacing w:val="-16"/>
          <w:sz w:val="24"/>
          <w:szCs w:val="24"/>
        </w:rPr>
        <w:t xml:space="preserve">courses </w:t>
      </w:r>
      <w:r w:rsidRPr="0019179C">
        <w:rPr>
          <w:rFonts w:ascii="Arial" w:hAnsi="Arial" w:cs="Arial"/>
          <w:color w:val="212121"/>
          <w:sz w:val="24"/>
          <w:szCs w:val="24"/>
        </w:rPr>
        <w:t>including</w:t>
      </w:r>
      <w:r w:rsidRPr="0019179C">
        <w:rPr>
          <w:rFonts w:ascii="Arial" w:hAnsi="Arial" w:cs="Arial"/>
          <w:color w:val="212121"/>
          <w:spacing w:val="-15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the</w:t>
      </w:r>
      <w:r w:rsidRPr="0019179C">
        <w:rPr>
          <w:rFonts w:ascii="Arial" w:hAnsi="Arial" w:cs="Arial"/>
          <w:color w:val="212121"/>
          <w:spacing w:val="-16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9</w:t>
      </w:r>
      <w:r w:rsidRPr="0019179C">
        <w:rPr>
          <w:rFonts w:ascii="Arial" w:hAnsi="Arial" w:cs="Arial"/>
          <w:color w:val="212121"/>
          <w:spacing w:val="-16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equivalent</w:t>
      </w:r>
      <w:r w:rsidRPr="0019179C">
        <w:rPr>
          <w:rFonts w:ascii="Arial" w:hAnsi="Arial" w:cs="Arial"/>
          <w:color w:val="212121"/>
          <w:spacing w:val="-16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courses</w:t>
      </w:r>
      <w:r w:rsidR="000536A2">
        <w:rPr>
          <w:rFonts w:ascii="Arial" w:hAnsi="Arial" w:cs="Arial"/>
          <w:color w:val="212121"/>
          <w:sz w:val="24"/>
          <w:szCs w:val="24"/>
        </w:rPr>
        <w:t xml:space="preserve"> of ours</w:t>
      </w:r>
      <w:r w:rsidRPr="0019179C">
        <w:rPr>
          <w:rFonts w:ascii="Arial" w:hAnsi="Arial" w:cs="Arial"/>
          <w:color w:val="212121"/>
          <w:sz w:val="24"/>
          <w:szCs w:val="24"/>
        </w:rPr>
        <w:t>)</w:t>
      </w:r>
      <w:r w:rsidRPr="0019179C">
        <w:rPr>
          <w:rFonts w:ascii="Arial" w:hAnsi="Arial" w:cs="Arial"/>
          <w:color w:val="212121"/>
          <w:spacing w:val="-16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of undergraduate</w:t>
      </w:r>
      <w:r w:rsidRPr="0019179C">
        <w:rPr>
          <w:rFonts w:ascii="Arial" w:hAnsi="Arial" w:cs="Arial"/>
          <w:color w:val="212121"/>
          <w:spacing w:val="-13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preparation</w:t>
      </w:r>
      <w:r w:rsidRPr="0019179C">
        <w:rPr>
          <w:rFonts w:ascii="Arial" w:hAnsi="Arial" w:cs="Arial"/>
          <w:color w:val="212121"/>
          <w:spacing w:val="-13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and</w:t>
      </w:r>
      <w:r w:rsidRPr="0019179C">
        <w:rPr>
          <w:rFonts w:ascii="Arial" w:hAnsi="Arial" w:cs="Arial"/>
          <w:color w:val="212121"/>
          <w:spacing w:val="-12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one</w:t>
      </w:r>
      <w:r w:rsidRPr="0019179C">
        <w:rPr>
          <w:rFonts w:ascii="Arial" w:hAnsi="Arial" w:cs="Arial"/>
          <w:color w:val="212121"/>
          <w:spacing w:val="-13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3-unit</w:t>
      </w:r>
      <w:r w:rsidRPr="0019179C">
        <w:rPr>
          <w:rFonts w:ascii="Arial" w:hAnsi="Arial" w:cs="Arial"/>
          <w:color w:val="212121"/>
          <w:spacing w:val="-13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stand-alone</w:t>
      </w:r>
      <w:r w:rsidRPr="0019179C">
        <w:rPr>
          <w:rFonts w:ascii="Arial" w:hAnsi="Arial" w:cs="Arial"/>
          <w:color w:val="212121"/>
          <w:spacing w:val="-13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statistics</w:t>
      </w:r>
      <w:r w:rsidR="00D436EC" w:rsidRPr="0019179C">
        <w:rPr>
          <w:rFonts w:ascii="Arial" w:hAnsi="Arial" w:cs="Arial"/>
          <w:color w:val="212121"/>
          <w:sz w:val="24"/>
          <w:szCs w:val="24"/>
        </w:rPr>
        <w:t xml:space="preserve"> </w:t>
      </w:r>
      <w:r w:rsidR="000536A2">
        <w:rPr>
          <w:rFonts w:ascii="Arial" w:hAnsi="Arial" w:cs="Arial"/>
          <w:color w:val="212121"/>
          <w:sz w:val="24"/>
          <w:szCs w:val="24"/>
        </w:rPr>
        <w:t xml:space="preserve">course </w:t>
      </w:r>
      <w:r w:rsidR="00D436EC" w:rsidRPr="0019179C">
        <w:rPr>
          <w:rFonts w:ascii="Arial" w:hAnsi="Arial" w:cs="Arial"/>
          <w:sz w:val="24"/>
          <w:szCs w:val="24"/>
        </w:rPr>
        <w:t xml:space="preserve">before applying to </w:t>
      </w:r>
      <w:r w:rsidR="00F2783F" w:rsidRPr="0019179C">
        <w:rPr>
          <w:rFonts w:ascii="Arial" w:hAnsi="Arial" w:cs="Arial"/>
          <w:sz w:val="24"/>
          <w:szCs w:val="24"/>
        </w:rPr>
        <w:t xml:space="preserve">the </w:t>
      </w:r>
      <w:r w:rsidR="00D436EC" w:rsidRPr="0019179C">
        <w:rPr>
          <w:rFonts w:ascii="Arial" w:hAnsi="Arial" w:cs="Arial"/>
          <w:sz w:val="24"/>
          <w:szCs w:val="24"/>
        </w:rPr>
        <w:t>graduate program</w:t>
      </w:r>
      <w:r w:rsidRPr="0019179C">
        <w:rPr>
          <w:rFonts w:ascii="Arial" w:hAnsi="Arial" w:cs="Arial"/>
          <w:sz w:val="24"/>
          <w:szCs w:val="24"/>
        </w:rPr>
        <w:t>.</w:t>
      </w:r>
    </w:p>
    <w:p w14:paraId="0F131F4E" w14:textId="77777777" w:rsidR="00874D52" w:rsidRPr="0019179C" w:rsidRDefault="00874D52">
      <w:pPr>
        <w:pStyle w:val="BodyText"/>
        <w:spacing w:before="4"/>
        <w:rPr>
          <w:rFonts w:ascii="Arial" w:hAnsi="Arial" w:cs="Arial"/>
          <w:sz w:val="24"/>
          <w:szCs w:val="24"/>
        </w:rPr>
      </w:pPr>
    </w:p>
    <w:p w14:paraId="6BA49E91" w14:textId="01701B9A" w:rsidR="00874D52" w:rsidRPr="0019179C" w:rsidRDefault="00C47077">
      <w:pPr>
        <w:spacing w:line="247" w:lineRule="auto"/>
        <w:ind w:left="500" w:right="193"/>
        <w:rPr>
          <w:rFonts w:ascii="Arial" w:hAnsi="Arial" w:cs="Arial"/>
          <w:b/>
          <w:i/>
          <w:sz w:val="24"/>
          <w:szCs w:val="24"/>
        </w:rPr>
      </w:pPr>
      <w:r w:rsidRPr="0019179C">
        <w:rPr>
          <w:rFonts w:ascii="Arial" w:hAnsi="Arial" w:cs="Arial"/>
          <w:b/>
          <w:color w:val="212121"/>
          <w:spacing w:val="-4"/>
          <w:sz w:val="24"/>
          <w:szCs w:val="24"/>
        </w:rPr>
        <w:t>To</w:t>
      </w:r>
      <w:r w:rsidRPr="0019179C">
        <w:rPr>
          <w:rFonts w:ascii="Arial" w:hAnsi="Arial" w:cs="Arial"/>
          <w:b/>
          <w:color w:val="212121"/>
          <w:spacing w:val="-8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212121"/>
          <w:spacing w:val="-4"/>
          <w:sz w:val="24"/>
          <w:szCs w:val="24"/>
        </w:rPr>
        <w:t>qualify</w:t>
      </w:r>
      <w:r w:rsidRPr="0019179C">
        <w:rPr>
          <w:rFonts w:ascii="Arial" w:hAnsi="Arial" w:cs="Arial"/>
          <w:b/>
          <w:color w:val="212121"/>
          <w:spacing w:val="-8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212121"/>
          <w:spacing w:val="-4"/>
          <w:sz w:val="24"/>
          <w:szCs w:val="24"/>
        </w:rPr>
        <w:t>for</w:t>
      </w:r>
      <w:r w:rsidRPr="0019179C">
        <w:rPr>
          <w:rFonts w:ascii="Arial" w:hAnsi="Arial" w:cs="Arial"/>
          <w:b/>
          <w:color w:val="212121"/>
          <w:spacing w:val="-8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212121"/>
          <w:spacing w:val="-4"/>
          <w:sz w:val="24"/>
          <w:szCs w:val="24"/>
        </w:rPr>
        <w:t>applying</w:t>
      </w:r>
      <w:r w:rsidRPr="0019179C">
        <w:rPr>
          <w:rFonts w:ascii="Arial" w:hAnsi="Arial" w:cs="Arial"/>
          <w:b/>
          <w:color w:val="212121"/>
          <w:spacing w:val="-8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212121"/>
          <w:spacing w:val="-4"/>
          <w:sz w:val="24"/>
          <w:szCs w:val="24"/>
        </w:rPr>
        <w:t>to</w:t>
      </w:r>
      <w:r w:rsidRPr="0019179C">
        <w:rPr>
          <w:rFonts w:ascii="Arial" w:hAnsi="Arial" w:cs="Arial"/>
          <w:b/>
          <w:color w:val="212121"/>
          <w:spacing w:val="-8"/>
          <w:sz w:val="24"/>
          <w:szCs w:val="24"/>
        </w:rPr>
        <w:t xml:space="preserve"> </w:t>
      </w:r>
      <w:r w:rsidR="000536A2">
        <w:rPr>
          <w:rFonts w:ascii="Arial" w:hAnsi="Arial" w:cs="Arial"/>
          <w:b/>
          <w:color w:val="212121"/>
          <w:spacing w:val="-8"/>
          <w:sz w:val="24"/>
          <w:szCs w:val="24"/>
        </w:rPr>
        <w:t xml:space="preserve">our </w:t>
      </w:r>
      <w:proofErr w:type="gramStart"/>
      <w:r w:rsidR="000536A2">
        <w:rPr>
          <w:rFonts w:ascii="Arial" w:hAnsi="Arial" w:cs="Arial"/>
          <w:b/>
          <w:color w:val="212121"/>
          <w:spacing w:val="-4"/>
          <w:sz w:val="24"/>
          <w:szCs w:val="24"/>
        </w:rPr>
        <w:t>M</w:t>
      </w:r>
      <w:r w:rsidRPr="0019179C">
        <w:rPr>
          <w:rFonts w:ascii="Arial" w:hAnsi="Arial" w:cs="Arial"/>
          <w:b/>
          <w:color w:val="212121"/>
          <w:spacing w:val="-4"/>
          <w:sz w:val="24"/>
          <w:szCs w:val="24"/>
        </w:rPr>
        <w:t>aster’s</w:t>
      </w:r>
      <w:proofErr w:type="gramEnd"/>
      <w:r w:rsidRPr="0019179C">
        <w:rPr>
          <w:rFonts w:ascii="Arial" w:hAnsi="Arial" w:cs="Arial"/>
          <w:b/>
          <w:color w:val="212121"/>
          <w:spacing w:val="-8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212121"/>
          <w:spacing w:val="-4"/>
          <w:sz w:val="24"/>
          <w:szCs w:val="24"/>
        </w:rPr>
        <w:t>degree</w:t>
      </w:r>
      <w:r w:rsidRPr="0019179C">
        <w:rPr>
          <w:rFonts w:ascii="Arial" w:hAnsi="Arial" w:cs="Arial"/>
          <w:b/>
          <w:color w:val="212121"/>
          <w:spacing w:val="-8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212121"/>
          <w:spacing w:val="-4"/>
          <w:sz w:val="24"/>
          <w:szCs w:val="24"/>
        </w:rPr>
        <w:t>program,</w:t>
      </w:r>
      <w:r w:rsidRPr="0019179C">
        <w:rPr>
          <w:rFonts w:ascii="Arial" w:hAnsi="Arial" w:cs="Arial"/>
          <w:b/>
          <w:color w:val="212121"/>
          <w:spacing w:val="-8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212121"/>
          <w:spacing w:val="-4"/>
          <w:sz w:val="24"/>
          <w:szCs w:val="24"/>
        </w:rPr>
        <w:t>you</w:t>
      </w:r>
      <w:r w:rsidRPr="0019179C">
        <w:rPr>
          <w:rFonts w:ascii="Arial" w:hAnsi="Arial" w:cs="Arial"/>
          <w:b/>
          <w:color w:val="212121"/>
          <w:spacing w:val="-8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212121"/>
          <w:spacing w:val="-4"/>
          <w:sz w:val="24"/>
          <w:szCs w:val="24"/>
        </w:rPr>
        <w:t>must</w:t>
      </w:r>
      <w:r w:rsidRPr="0019179C">
        <w:rPr>
          <w:rFonts w:ascii="Arial" w:hAnsi="Arial" w:cs="Arial"/>
          <w:b/>
          <w:color w:val="212121"/>
          <w:spacing w:val="-8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212121"/>
          <w:spacing w:val="-4"/>
          <w:sz w:val="24"/>
          <w:szCs w:val="24"/>
        </w:rPr>
        <w:t>have</w:t>
      </w:r>
      <w:r w:rsidRPr="0019179C">
        <w:rPr>
          <w:rFonts w:ascii="Arial" w:hAnsi="Arial" w:cs="Arial"/>
          <w:b/>
          <w:color w:val="212121"/>
          <w:spacing w:val="-8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212121"/>
          <w:spacing w:val="-4"/>
          <w:sz w:val="24"/>
          <w:szCs w:val="24"/>
        </w:rPr>
        <w:t>completed</w:t>
      </w:r>
      <w:r w:rsidRPr="0019179C">
        <w:rPr>
          <w:rFonts w:ascii="Arial" w:hAnsi="Arial" w:cs="Arial"/>
          <w:b/>
          <w:color w:val="212121"/>
          <w:spacing w:val="-8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212121"/>
          <w:spacing w:val="-4"/>
          <w:sz w:val="24"/>
          <w:szCs w:val="24"/>
        </w:rPr>
        <w:t xml:space="preserve">at </w:t>
      </w:r>
      <w:r w:rsidRPr="0019179C">
        <w:rPr>
          <w:rFonts w:ascii="Arial" w:hAnsi="Arial" w:cs="Arial"/>
          <w:b/>
          <w:color w:val="212121"/>
          <w:sz w:val="24"/>
          <w:szCs w:val="24"/>
        </w:rPr>
        <w:t>least</w:t>
      </w:r>
      <w:r w:rsidRPr="0019179C">
        <w:rPr>
          <w:rFonts w:ascii="Arial" w:hAnsi="Arial" w:cs="Arial"/>
          <w:b/>
          <w:color w:val="212121"/>
          <w:spacing w:val="-10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212121"/>
          <w:sz w:val="24"/>
          <w:szCs w:val="24"/>
        </w:rPr>
        <w:t>8</w:t>
      </w:r>
      <w:r w:rsidRPr="0019179C">
        <w:rPr>
          <w:rFonts w:ascii="Arial" w:hAnsi="Arial" w:cs="Arial"/>
          <w:b/>
          <w:color w:val="212121"/>
          <w:spacing w:val="-9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212121"/>
          <w:sz w:val="24"/>
          <w:szCs w:val="24"/>
        </w:rPr>
        <w:t>of</w:t>
      </w:r>
      <w:r w:rsidRPr="0019179C">
        <w:rPr>
          <w:rFonts w:ascii="Arial" w:hAnsi="Arial" w:cs="Arial"/>
          <w:b/>
          <w:color w:val="212121"/>
          <w:spacing w:val="-9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212121"/>
          <w:sz w:val="24"/>
          <w:szCs w:val="24"/>
        </w:rPr>
        <w:t>any</w:t>
      </w:r>
      <w:r w:rsidRPr="0019179C">
        <w:rPr>
          <w:rFonts w:ascii="Arial" w:hAnsi="Arial" w:cs="Arial"/>
          <w:b/>
          <w:color w:val="212121"/>
          <w:spacing w:val="-9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212121"/>
          <w:sz w:val="24"/>
          <w:szCs w:val="24"/>
        </w:rPr>
        <w:t>12</w:t>
      </w:r>
      <w:r w:rsidRPr="0019179C">
        <w:rPr>
          <w:rFonts w:ascii="Arial" w:hAnsi="Arial" w:cs="Arial"/>
          <w:b/>
          <w:color w:val="212121"/>
          <w:spacing w:val="-9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212121"/>
          <w:sz w:val="24"/>
          <w:szCs w:val="24"/>
        </w:rPr>
        <w:t>CSD</w:t>
      </w:r>
      <w:r w:rsidRPr="0019179C">
        <w:rPr>
          <w:rFonts w:ascii="Arial" w:hAnsi="Arial" w:cs="Arial"/>
          <w:b/>
          <w:color w:val="212121"/>
          <w:spacing w:val="-9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212121"/>
          <w:sz w:val="24"/>
          <w:szCs w:val="24"/>
        </w:rPr>
        <w:t>courses</w:t>
      </w:r>
      <w:r w:rsidRPr="0019179C">
        <w:rPr>
          <w:rFonts w:ascii="Arial" w:hAnsi="Arial" w:cs="Arial"/>
          <w:b/>
          <w:color w:val="212121"/>
          <w:spacing w:val="-9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212121"/>
          <w:sz w:val="24"/>
          <w:szCs w:val="24"/>
        </w:rPr>
        <w:t>with</w:t>
      </w:r>
      <w:r w:rsidRPr="0019179C">
        <w:rPr>
          <w:rFonts w:ascii="Arial" w:hAnsi="Arial" w:cs="Arial"/>
          <w:b/>
          <w:color w:val="212121"/>
          <w:spacing w:val="-9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212121"/>
          <w:sz w:val="24"/>
          <w:szCs w:val="24"/>
        </w:rPr>
        <w:t>a</w:t>
      </w:r>
      <w:r w:rsidRPr="0019179C">
        <w:rPr>
          <w:rFonts w:ascii="Arial" w:hAnsi="Arial" w:cs="Arial"/>
          <w:b/>
          <w:color w:val="212121"/>
          <w:spacing w:val="-9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212121"/>
          <w:sz w:val="24"/>
          <w:szCs w:val="24"/>
        </w:rPr>
        <w:t>grade</w:t>
      </w:r>
      <w:r w:rsidRPr="0019179C">
        <w:rPr>
          <w:rFonts w:ascii="Arial" w:hAnsi="Arial" w:cs="Arial"/>
          <w:b/>
          <w:color w:val="212121"/>
          <w:spacing w:val="-9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212121"/>
          <w:sz w:val="24"/>
          <w:szCs w:val="24"/>
        </w:rPr>
        <w:t>at</w:t>
      </w:r>
      <w:r w:rsidRPr="0019179C">
        <w:rPr>
          <w:rFonts w:ascii="Arial" w:hAnsi="Arial" w:cs="Arial"/>
          <w:b/>
          <w:color w:val="212121"/>
          <w:spacing w:val="-9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212121"/>
          <w:sz w:val="24"/>
          <w:szCs w:val="24"/>
        </w:rPr>
        <w:t>hand</w:t>
      </w:r>
      <w:r w:rsidRPr="0019179C">
        <w:rPr>
          <w:rFonts w:ascii="Arial" w:hAnsi="Arial" w:cs="Arial"/>
          <w:b/>
          <w:color w:val="212121"/>
          <w:spacing w:val="-9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212121"/>
          <w:sz w:val="24"/>
          <w:szCs w:val="24"/>
        </w:rPr>
        <w:t>by</w:t>
      </w:r>
      <w:r w:rsidRPr="0019179C">
        <w:rPr>
          <w:rFonts w:ascii="Arial" w:hAnsi="Arial" w:cs="Arial"/>
          <w:b/>
          <w:color w:val="212121"/>
          <w:spacing w:val="-10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FF0000"/>
          <w:sz w:val="24"/>
          <w:szCs w:val="24"/>
        </w:rPr>
        <w:t>January</w:t>
      </w:r>
      <w:r w:rsidRPr="0019179C">
        <w:rPr>
          <w:rFonts w:ascii="Arial" w:hAnsi="Arial" w:cs="Arial"/>
          <w:b/>
          <w:color w:val="FF0000"/>
          <w:spacing w:val="-9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FF0000"/>
          <w:sz w:val="24"/>
          <w:szCs w:val="24"/>
        </w:rPr>
        <w:t>15</w:t>
      </w:r>
      <w:r w:rsidRPr="0019179C">
        <w:rPr>
          <w:rFonts w:ascii="Arial" w:hAnsi="Arial" w:cs="Arial"/>
          <w:b/>
          <w:color w:val="FF0000"/>
          <w:sz w:val="24"/>
          <w:szCs w:val="24"/>
          <w:vertAlign w:val="superscript"/>
        </w:rPr>
        <w:t>th</w:t>
      </w:r>
      <w:r w:rsidRPr="0019179C">
        <w:rPr>
          <w:rFonts w:ascii="Arial" w:hAnsi="Arial" w:cs="Arial"/>
          <w:b/>
          <w:color w:val="FF0000"/>
          <w:spacing w:val="-29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FF0000"/>
          <w:sz w:val="24"/>
          <w:szCs w:val="24"/>
        </w:rPr>
        <w:t>at</w:t>
      </w:r>
      <w:r w:rsidRPr="0019179C">
        <w:rPr>
          <w:rFonts w:ascii="Arial" w:hAnsi="Arial" w:cs="Arial"/>
          <w:b/>
          <w:color w:val="FF0000"/>
          <w:spacing w:val="-9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FF0000"/>
          <w:sz w:val="24"/>
          <w:szCs w:val="24"/>
        </w:rPr>
        <w:t>8:59</w:t>
      </w:r>
      <w:r w:rsidRPr="0019179C">
        <w:rPr>
          <w:rFonts w:ascii="Arial" w:hAnsi="Arial" w:cs="Arial"/>
          <w:b/>
          <w:color w:val="FF0000"/>
          <w:spacing w:val="-9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FF0000"/>
          <w:sz w:val="24"/>
          <w:szCs w:val="24"/>
        </w:rPr>
        <w:t>pm</w:t>
      </w:r>
      <w:r w:rsidRPr="0019179C">
        <w:rPr>
          <w:rFonts w:ascii="Arial" w:hAnsi="Arial" w:cs="Arial"/>
          <w:b/>
          <w:color w:val="FF0000"/>
          <w:spacing w:val="-9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FF0000"/>
          <w:sz w:val="24"/>
          <w:szCs w:val="24"/>
        </w:rPr>
        <w:t>PST</w:t>
      </w:r>
      <w:r w:rsidRPr="0019179C">
        <w:rPr>
          <w:rFonts w:ascii="Arial" w:hAnsi="Arial" w:cs="Arial"/>
          <w:b/>
          <w:color w:val="FF0000"/>
          <w:spacing w:val="-9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sz w:val="24"/>
          <w:szCs w:val="24"/>
        </w:rPr>
        <w:t xml:space="preserve">(or 11:59 </w:t>
      </w:r>
      <w:r w:rsidR="00032C84" w:rsidRPr="0019179C">
        <w:rPr>
          <w:rFonts w:ascii="Arial" w:hAnsi="Arial" w:cs="Arial"/>
          <w:b/>
          <w:sz w:val="24"/>
          <w:szCs w:val="24"/>
        </w:rPr>
        <w:t>p.m.</w:t>
      </w:r>
      <w:r w:rsidRPr="0019179C">
        <w:rPr>
          <w:rFonts w:ascii="Arial" w:hAnsi="Arial" w:cs="Arial"/>
          <w:b/>
          <w:sz w:val="24"/>
          <w:szCs w:val="24"/>
        </w:rPr>
        <w:t xml:space="preserve"> EST)</w:t>
      </w:r>
      <w:r w:rsidRPr="0019179C">
        <w:rPr>
          <w:rFonts w:ascii="Arial" w:hAnsi="Arial" w:cs="Arial"/>
          <w:b/>
          <w:color w:val="212121"/>
          <w:sz w:val="24"/>
          <w:szCs w:val="24"/>
        </w:rPr>
        <w:t>.</w:t>
      </w:r>
      <w:r w:rsidRPr="0019179C">
        <w:rPr>
          <w:rFonts w:ascii="Arial" w:hAnsi="Arial" w:cs="Arial"/>
          <w:b/>
          <w:color w:val="212121"/>
          <w:spacing w:val="40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i/>
          <w:color w:val="212121"/>
          <w:sz w:val="24"/>
          <w:szCs w:val="24"/>
        </w:rPr>
        <w:t>It is understood that applicants may be completing the last four of the courses and the standalone statistics class at the time of application; however, their acceptance is contingent on conﬁrmation of a B.A. or B.S. degree in the major or successful completion of one statistics</w:t>
      </w:r>
      <w:r w:rsidR="00032C84" w:rsidRPr="0019179C">
        <w:rPr>
          <w:rFonts w:ascii="Arial" w:hAnsi="Arial" w:cs="Arial"/>
          <w:b/>
          <w:i/>
          <w:color w:val="212121"/>
          <w:sz w:val="24"/>
          <w:szCs w:val="24"/>
        </w:rPr>
        <w:t xml:space="preserve"> course</w:t>
      </w:r>
      <w:r w:rsidRPr="0019179C">
        <w:rPr>
          <w:rFonts w:ascii="Arial" w:hAnsi="Arial" w:cs="Arial"/>
          <w:b/>
          <w:i/>
          <w:color w:val="212121"/>
          <w:sz w:val="24"/>
          <w:szCs w:val="24"/>
        </w:rPr>
        <w:t xml:space="preserve"> and 12 CSD </w:t>
      </w:r>
      <w:r w:rsidR="000536A2">
        <w:rPr>
          <w:rFonts w:ascii="Arial" w:hAnsi="Arial" w:cs="Arial"/>
          <w:b/>
          <w:i/>
          <w:color w:val="212121"/>
          <w:sz w:val="24"/>
          <w:szCs w:val="24"/>
        </w:rPr>
        <w:t xml:space="preserve">courses </w:t>
      </w:r>
      <w:r w:rsidRPr="0019179C">
        <w:rPr>
          <w:rFonts w:ascii="Arial" w:hAnsi="Arial" w:cs="Arial"/>
          <w:b/>
          <w:i/>
          <w:color w:val="212121"/>
          <w:sz w:val="24"/>
          <w:szCs w:val="24"/>
        </w:rPr>
        <w:t xml:space="preserve">including at least </w:t>
      </w:r>
      <w:r w:rsidRPr="0019179C">
        <w:rPr>
          <w:rFonts w:ascii="Arial" w:hAnsi="Arial" w:cs="Arial"/>
          <w:b/>
          <w:i/>
          <w:color w:val="212121"/>
          <w:sz w:val="24"/>
          <w:szCs w:val="24"/>
          <w:u w:val="single" w:color="212121"/>
        </w:rPr>
        <w:t>NINE equivalent</w:t>
      </w:r>
      <w:r w:rsidRPr="0019179C">
        <w:rPr>
          <w:rFonts w:ascii="Arial" w:hAnsi="Arial" w:cs="Arial"/>
          <w:b/>
          <w:i/>
          <w:color w:val="212121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i/>
          <w:color w:val="212121"/>
          <w:sz w:val="24"/>
          <w:szCs w:val="24"/>
          <w:u w:val="single" w:color="212121"/>
        </w:rPr>
        <w:t>courses</w:t>
      </w:r>
      <w:r w:rsidRPr="0019179C">
        <w:rPr>
          <w:rFonts w:ascii="Arial" w:hAnsi="Arial" w:cs="Arial"/>
          <w:b/>
          <w:i/>
          <w:color w:val="212121"/>
          <w:sz w:val="24"/>
          <w:szCs w:val="24"/>
        </w:rPr>
        <w:t xml:space="preserve"> (see below list) prior to matriculating in the </w:t>
      </w:r>
      <w:proofErr w:type="gramStart"/>
      <w:r w:rsidR="000536A2">
        <w:rPr>
          <w:rFonts w:ascii="Arial" w:hAnsi="Arial" w:cs="Arial"/>
          <w:b/>
          <w:i/>
          <w:color w:val="212121"/>
          <w:sz w:val="24"/>
          <w:szCs w:val="24"/>
        </w:rPr>
        <w:t>M</w:t>
      </w:r>
      <w:r w:rsidRPr="0019179C">
        <w:rPr>
          <w:rFonts w:ascii="Arial" w:hAnsi="Arial" w:cs="Arial"/>
          <w:b/>
          <w:i/>
          <w:color w:val="212121"/>
          <w:sz w:val="24"/>
          <w:szCs w:val="24"/>
        </w:rPr>
        <w:t>aster’s</w:t>
      </w:r>
      <w:proofErr w:type="gramEnd"/>
      <w:r w:rsidRPr="0019179C">
        <w:rPr>
          <w:rFonts w:ascii="Arial" w:hAnsi="Arial" w:cs="Arial"/>
          <w:b/>
          <w:i/>
          <w:color w:val="212121"/>
          <w:sz w:val="24"/>
          <w:szCs w:val="24"/>
        </w:rPr>
        <w:t xml:space="preserve"> degree program.</w:t>
      </w:r>
    </w:p>
    <w:p w14:paraId="25641976" w14:textId="77777777" w:rsidR="00874D52" w:rsidRPr="0019179C" w:rsidRDefault="00874D52">
      <w:pPr>
        <w:pStyle w:val="BodyText"/>
        <w:spacing w:before="4"/>
        <w:rPr>
          <w:rFonts w:ascii="Arial" w:hAnsi="Arial" w:cs="Arial"/>
          <w:b/>
          <w:i/>
          <w:sz w:val="24"/>
          <w:szCs w:val="24"/>
        </w:rPr>
      </w:pPr>
    </w:p>
    <w:p w14:paraId="0C319638" w14:textId="77777777" w:rsidR="00874D52" w:rsidRPr="0019179C" w:rsidRDefault="00C47077">
      <w:pPr>
        <w:pStyle w:val="ListParagraph"/>
        <w:numPr>
          <w:ilvl w:val="0"/>
          <w:numId w:val="1"/>
        </w:numPr>
        <w:tabs>
          <w:tab w:val="left" w:pos="498"/>
          <w:tab w:val="left" w:pos="500"/>
        </w:tabs>
        <w:spacing w:before="0" w:line="247" w:lineRule="auto"/>
        <w:ind w:right="109"/>
        <w:rPr>
          <w:rFonts w:ascii="Arial" w:hAnsi="Arial" w:cs="Arial"/>
          <w:sz w:val="24"/>
          <w:szCs w:val="24"/>
        </w:rPr>
      </w:pPr>
      <w:r w:rsidRPr="0019179C">
        <w:rPr>
          <w:rFonts w:ascii="Arial" w:hAnsi="Arial" w:cs="Arial"/>
          <w:color w:val="212121"/>
          <w:sz w:val="24"/>
          <w:szCs w:val="24"/>
        </w:rPr>
        <w:t>A</w:t>
      </w:r>
      <w:r w:rsidRPr="0019179C">
        <w:rPr>
          <w:rFonts w:ascii="Arial" w:hAnsi="Arial" w:cs="Arial"/>
          <w:color w:val="212121"/>
          <w:spacing w:val="-16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GPA</w:t>
      </w:r>
      <w:r w:rsidRPr="0019179C">
        <w:rPr>
          <w:rFonts w:ascii="Arial" w:hAnsi="Arial" w:cs="Arial"/>
          <w:color w:val="212121"/>
          <w:spacing w:val="-16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of</w:t>
      </w:r>
      <w:r w:rsidRPr="0019179C">
        <w:rPr>
          <w:rFonts w:ascii="Arial" w:hAnsi="Arial" w:cs="Arial"/>
          <w:color w:val="212121"/>
          <w:spacing w:val="-16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3.0</w:t>
      </w:r>
      <w:r w:rsidRPr="0019179C">
        <w:rPr>
          <w:rFonts w:ascii="Arial" w:hAnsi="Arial" w:cs="Arial"/>
          <w:color w:val="212121"/>
          <w:spacing w:val="-17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or</w:t>
      </w:r>
      <w:r w:rsidRPr="0019179C">
        <w:rPr>
          <w:rFonts w:ascii="Arial" w:hAnsi="Arial" w:cs="Arial"/>
          <w:color w:val="212121"/>
          <w:spacing w:val="-15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above</w:t>
      </w:r>
      <w:r w:rsidRPr="0019179C">
        <w:rPr>
          <w:rFonts w:ascii="Arial" w:hAnsi="Arial" w:cs="Arial"/>
          <w:color w:val="212121"/>
          <w:spacing w:val="-17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is</w:t>
      </w:r>
      <w:r w:rsidRPr="0019179C">
        <w:rPr>
          <w:rFonts w:ascii="Arial" w:hAnsi="Arial" w:cs="Arial"/>
          <w:color w:val="212121"/>
          <w:spacing w:val="-16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the</w:t>
      </w:r>
      <w:r w:rsidRPr="0019179C">
        <w:rPr>
          <w:rFonts w:ascii="Arial" w:hAnsi="Arial" w:cs="Arial"/>
          <w:color w:val="212121"/>
          <w:spacing w:val="-17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minimum</w:t>
      </w:r>
      <w:r w:rsidRPr="0019179C">
        <w:rPr>
          <w:rFonts w:ascii="Arial" w:hAnsi="Arial" w:cs="Arial"/>
          <w:color w:val="212121"/>
          <w:spacing w:val="-15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requirement</w:t>
      </w:r>
      <w:r w:rsidRPr="0019179C">
        <w:rPr>
          <w:rFonts w:ascii="Arial" w:hAnsi="Arial" w:cs="Arial"/>
          <w:color w:val="212121"/>
          <w:spacing w:val="-17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for</w:t>
      </w:r>
      <w:r w:rsidRPr="0019179C">
        <w:rPr>
          <w:rFonts w:ascii="Arial" w:hAnsi="Arial" w:cs="Arial"/>
          <w:color w:val="212121"/>
          <w:spacing w:val="-15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application,</w:t>
      </w:r>
      <w:r w:rsidRPr="0019179C">
        <w:rPr>
          <w:rFonts w:ascii="Arial" w:hAnsi="Arial" w:cs="Arial"/>
          <w:color w:val="212121"/>
          <w:spacing w:val="-16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but</w:t>
      </w:r>
      <w:r w:rsidRPr="0019179C">
        <w:rPr>
          <w:rFonts w:ascii="Arial" w:hAnsi="Arial" w:cs="Arial"/>
          <w:color w:val="212121"/>
          <w:spacing w:val="-17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successful</w:t>
      </w:r>
      <w:r w:rsidRPr="0019179C">
        <w:rPr>
          <w:rFonts w:ascii="Arial" w:hAnsi="Arial" w:cs="Arial"/>
          <w:color w:val="212121"/>
          <w:spacing w:val="-15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applicants generally</w:t>
      </w:r>
      <w:r w:rsidRPr="0019179C">
        <w:rPr>
          <w:rFonts w:ascii="Arial" w:hAnsi="Arial" w:cs="Arial"/>
          <w:color w:val="212121"/>
          <w:spacing w:val="-3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have</w:t>
      </w:r>
      <w:r w:rsidRPr="0019179C">
        <w:rPr>
          <w:rFonts w:ascii="Arial" w:hAnsi="Arial" w:cs="Arial"/>
          <w:color w:val="212121"/>
          <w:spacing w:val="-5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a</w:t>
      </w:r>
      <w:r w:rsidRPr="0019179C">
        <w:rPr>
          <w:rFonts w:ascii="Arial" w:hAnsi="Arial" w:cs="Arial"/>
          <w:color w:val="212121"/>
          <w:spacing w:val="-3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GPA</w:t>
      </w:r>
      <w:r w:rsidRPr="0019179C">
        <w:rPr>
          <w:rFonts w:ascii="Arial" w:hAnsi="Arial" w:cs="Arial"/>
          <w:color w:val="212121"/>
          <w:spacing w:val="-3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in</w:t>
      </w:r>
      <w:r w:rsidRPr="0019179C">
        <w:rPr>
          <w:rFonts w:ascii="Arial" w:hAnsi="Arial" w:cs="Arial"/>
          <w:color w:val="212121"/>
          <w:spacing w:val="-5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the</w:t>
      </w:r>
      <w:r w:rsidRPr="0019179C">
        <w:rPr>
          <w:rFonts w:ascii="Arial" w:hAnsi="Arial" w:cs="Arial"/>
          <w:color w:val="212121"/>
          <w:spacing w:val="-5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CSD</w:t>
      </w:r>
      <w:r w:rsidRPr="0019179C">
        <w:rPr>
          <w:rFonts w:ascii="Arial" w:hAnsi="Arial" w:cs="Arial"/>
          <w:color w:val="212121"/>
          <w:spacing w:val="-5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major</w:t>
      </w:r>
      <w:r w:rsidRPr="0019179C">
        <w:rPr>
          <w:rFonts w:ascii="Arial" w:hAnsi="Arial" w:cs="Arial"/>
          <w:color w:val="212121"/>
          <w:spacing w:val="-3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that</w:t>
      </w:r>
      <w:r w:rsidRPr="0019179C">
        <w:rPr>
          <w:rFonts w:ascii="Arial" w:hAnsi="Arial" w:cs="Arial"/>
          <w:color w:val="212121"/>
          <w:spacing w:val="-5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is</w:t>
      </w:r>
      <w:r w:rsidRPr="0019179C">
        <w:rPr>
          <w:rFonts w:ascii="Arial" w:hAnsi="Arial" w:cs="Arial"/>
          <w:color w:val="212121"/>
          <w:spacing w:val="-5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above</w:t>
      </w:r>
      <w:r w:rsidRPr="0019179C">
        <w:rPr>
          <w:rFonts w:ascii="Arial" w:hAnsi="Arial" w:cs="Arial"/>
          <w:color w:val="212121"/>
          <w:spacing w:val="-5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3.7.</w:t>
      </w:r>
    </w:p>
    <w:p w14:paraId="655C875B" w14:textId="77777777" w:rsidR="00874D52" w:rsidRPr="0019179C" w:rsidRDefault="00874D52">
      <w:pPr>
        <w:pStyle w:val="BodyText"/>
        <w:rPr>
          <w:rFonts w:ascii="Arial" w:hAnsi="Arial" w:cs="Arial"/>
          <w:sz w:val="24"/>
          <w:szCs w:val="24"/>
        </w:rPr>
      </w:pPr>
    </w:p>
    <w:p w14:paraId="29C1A3EC" w14:textId="77777777" w:rsidR="00874D52" w:rsidRPr="0019179C" w:rsidRDefault="00C47077">
      <w:pPr>
        <w:pStyle w:val="ListParagraph"/>
        <w:numPr>
          <w:ilvl w:val="0"/>
          <w:numId w:val="1"/>
        </w:numPr>
        <w:tabs>
          <w:tab w:val="left" w:pos="498"/>
          <w:tab w:val="left" w:pos="500"/>
        </w:tabs>
        <w:spacing w:before="0" w:line="247" w:lineRule="auto"/>
        <w:ind w:right="346"/>
        <w:rPr>
          <w:rFonts w:ascii="Arial" w:hAnsi="Arial" w:cs="Arial"/>
          <w:sz w:val="24"/>
          <w:szCs w:val="24"/>
        </w:rPr>
      </w:pPr>
      <w:r w:rsidRPr="0019179C">
        <w:rPr>
          <w:rFonts w:ascii="Arial" w:hAnsi="Arial" w:cs="Arial"/>
          <w:color w:val="212121"/>
          <w:spacing w:val="-2"/>
          <w:sz w:val="24"/>
          <w:szCs w:val="24"/>
        </w:rPr>
        <w:t>Two</w:t>
      </w:r>
      <w:r w:rsidRPr="0019179C">
        <w:rPr>
          <w:rFonts w:ascii="Arial" w:hAnsi="Arial" w:cs="Arial"/>
          <w:color w:val="212121"/>
          <w:spacing w:val="-9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copies</w:t>
      </w:r>
      <w:r w:rsidRPr="0019179C">
        <w:rPr>
          <w:rFonts w:ascii="Arial" w:hAnsi="Arial" w:cs="Arial"/>
          <w:color w:val="212121"/>
          <w:spacing w:val="-10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of</w:t>
      </w:r>
      <w:r w:rsidRPr="0019179C">
        <w:rPr>
          <w:rFonts w:ascii="Arial" w:hAnsi="Arial" w:cs="Arial"/>
          <w:color w:val="212121"/>
          <w:spacing w:val="-9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o</w:t>
      </w:r>
      <w:r w:rsidRPr="0019179C">
        <w:rPr>
          <w:rFonts w:ascii="Cambria Math" w:hAnsi="Cambria Math" w:cs="Cambria Math"/>
          <w:color w:val="212121"/>
          <w:spacing w:val="-2"/>
          <w:sz w:val="24"/>
          <w:szCs w:val="24"/>
        </w:rPr>
        <w:t>ﬃ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cial</w:t>
      </w:r>
      <w:r w:rsidRPr="0019179C">
        <w:rPr>
          <w:rFonts w:ascii="Arial" w:hAnsi="Arial" w:cs="Arial"/>
          <w:color w:val="212121"/>
          <w:spacing w:val="-9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transcripts</w:t>
      </w:r>
      <w:r w:rsidRPr="0019179C">
        <w:rPr>
          <w:rFonts w:ascii="Arial" w:hAnsi="Arial" w:cs="Arial"/>
          <w:color w:val="212121"/>
          <w:spacing w:val="-10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from</w:t>
      </w:r>
      <w:r w:rsidRPr="0019179C">
        <w:rPr>
          <w:rFonts w:ascii="Arial" w:hAnsi="Arial" w:cs="Arial"/>
          <w:color w:val="212121"/>
          <w:spacing w:val="-9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all</w:t>
      </w:r>
      <w:r w:rsidRPr="0019179C">
        <w:rPr>
          <w:rFonts w:ascii="Arial" w:hAnsi="Arial" w:cs="Arial"/>
          <w:color w:val="212121"/>
          <w:spacing w:val="-9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college-level</w:t>
      </w:r>
      <w:r w:rsidRPr="0019179C">
        <w:rPr>
          <w:rFonts w:ascii="Arial" w:hAnsi="Arial" w:cs="Arial"/>
          <w:color w:val="212121"/>
          <w:spacing w:val="-9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institutions</w:t>
      </w:r>
      <w:r w:rsidRPr="0019179C">
        <w:rPr>
          <w:rFonts w:ascii="Arial" w:hAnsi="Arial" w:cs="Arial"/>
          <w:color w:val="212121"/>
          <w:spacing w:val="-10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which</w:t>
      </w:r>
      <w:r w:rsidRPr="0019179C">
        <w:rPr>
          <w:rFonts w:ascii="Arial" w:hAnsi="Arial" w:cs="Arial"/>
          <w:color w:val="212121"/>
          <w:spacing w:val="-10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the</w:t>
      </w:r>
      <w:r w:rsidRPr="0019179C">
        <w:rPr>
          <w:rFonts w:ascii="Arial" w:hAnsi="Arial" w:cs="Arial"/>
          <w:color w:val="212121"/>
          <w:spacing w:val="-10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applicant</w:t>
      </w:r>
      <w:r w:rsidRPr="0019179C">
        <w:rPr>
          <w:rFonts w:ascii="Arial" w:hAnsi="Arial" w:cs="Arial"/>
          <w:color w:val="212121"/>
          <w:spacing w:val="-10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 xml:space="preserve">has </w:t>
      </w:r>
      <w:r w:rsidRPr="0019179C">
        <w:rPr>
          <w:rFonts w:ascii="Arial" w:hAnsi="Arial" w:cs="Arial"/>
          <w:color w:val="212121"/>
          <w:sz w:val="24"/>
          <w:szCs w:val="24"/>
        </w:rPr>
        <w:t>attended. One for the O</w:t>
      </w:r>
      <w:r w:rsidRPr="0019179C">
        <w:rPr>
          <w:rFonts w:ascii="Cambria Math" w:hAnsi="Cambria Math" w:cs="Cambria Math"/>
          <w:color w:val="212121"/>
          <w:sz w:val="24"/>
          <w:szCs w:val="24"/>
        </w:rPr>
        <w:t>ﬃ</w:t>
      </w:r>
      <w:r w:rsidRPr="0019179C">
        <w:rPr>
          <w:rFonts w:ascii="Arial" w:hAnsi="Arial" w:cs="Arial"/>
          <w:color w:val="212121"/>
          <w:sz w:val="24"/>
          <w:szCs w:val="24"/>
        </w:rPr>
        <w:t>ce of CSUF Admissions and the other for CSDCAS.</w:t>
      </w:r>
    </w:p>
    <w:p w14:paraId="04BA63DD" w14:textId="77777777" w:rsidR="00874D52" w:rsidRPr="0019179C" w:rsidRDefault="00874D52">
      <w:pPr>
        <w:pStyle w:val="BodyText"/>
        <w:rPr>
          <w:rFonts w:ascii="Arial" w:hAnsi="Arial" w:cs="Arial"/>
          <w:sz w:val="24"/>
          <w:szCs w:val="24"/>
        </w:rPr>
      </w:pPr>
    </w:p>
    <w:p w14:paraId="7D95C190" w14:textId="39F372B3" w:rsidR="00874D52" w:rsidRPr="0019179C" w:rsidRDefault="00C47077">
      <w:pPr>
        <w:pStyle w:val="ListParagraph"/>
        <w:numPr>
          <w:ilvl w:val="0"/>
          <w:numId w:val="1"/>
        </w:numPr>
        <w:tabs>
          <w:tab w:val="left" w:pos="497"/>
          <w:tab w:val="left" w:pos="499"/>
        </w:tabs>
        <w:spacing w:before="0" w:line="247" w:lineRule="auto"/>
        <w:ind w:left="499" w:right="167"/>
        <w:rPr>
          <w:rFonts w:ascii="Arial" w:hAnsi="Arial" w:cs="Arial"/>
          <w:sz w:val="24"/>
          <w:szCs w:val="24"/>
        </w:rPr>
      </w:pPr>
      <w:r w:rsidRPr="0019179C">
        <w:rPr>
          <w:rFonts w:ascii="Arial" w:hAnsi="Arial" w:cs="Arial"/>
          <w:sz w:val="24"/>
          <w:szCs w:val="24"/>
        </w:rPr>
        <w:t>A</w:t>
      </w:r>
      <w:r w:rsidRPr="0019179C">
        <w:rPr>
          <w:rFonts w:ascii="Arial" w:hAnsi="Arial" w:cs="Arial"/>
          <w:spacing w:val="-12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letter</w:t>
      </w:r>
      <w:r w:rsidRPr="0019179C">
        <w:rPr>
          <w:rFonts w:ascii="Arial" w:hAnsi="Arial" w:cs="Arial"/>
          <w:spacing w:val="-12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of</w:t>
      </w:r>
      <w:r w:rsidRPr="0019179C">
        <w:rPr>
          <w:rFonts w:ascii="Arial" w:hAnsi="Arial" w:cs="Arial"/>
          <w:spacing w:val="-12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intent/personal</w:t>
      </w:r>
      <w:r w:rsidRPr="0019179C">
        <w:rPr>
          <w:rFonts w:ascii="Arial" w:hAnsi="Arial" w:cs="Arial"/>
          <w:spacing w:val="-12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statement</w:t>
      </w:r>
      <w:r w:rsidRPr="0019179C">
        <w:rPr>
          <w:rFonts w:ascii="Arial" w:hAnsi="Arial" w:cs="Arial"/>
          <w:spacing w:val="-13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or</w:t>
      </w:r>
      <w:r w:rsidRPr="0019179C">
        <w:rPr>
          <w:rFonts w:ascii="Arial" w:hAnsi="Arial" w:cs="Arial"/>
          <w:spacing w:val="-12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essay</w:t>
      </w:r>
      <w:r w:rsidRPr="0019179C">
        <w:rPr>
          <w:rFonts w:ascii="Arial" w:hAnsi="Arial" w:cs="Arial"/>
          <w:spacing w:val="-12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from</w:t>
      </w:r>
      <w:r w:rsidRPr="0019179C">
        <w:rPr>
          <w:rFonts w:ascii="Arial" w:hAnsi="Arial" w:cs="Arial"/>
          <w:spacing w:val="-12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the</w:t>
      </w:r>
      <w:r w:rsidRPr="0019179C">
        <w:rPr>
          <w:rFonts w:ascii="Arial" w:hAnsi="Arial" w:cs="Arial"/>
          <w:spacing w:val="-13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applicant</w:t>
      </w:r>
      <w:r w:rsidRPr="0019179C">
        <w:rPr>
          <w:rFonts w:ascii="Arial" w:hAnsi="Arial" w:cs="Arial"/>
          <w:spacing w:val="-13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highlighting</w:t>
      </w:r>
      <w:r w:rsidRPr="0019179C">
        <w:rPr>
          <w:rFonts w:ascii="Arial" w:hAnsi="Arial" w:cs="Arial"/>
          <w:spacing w:val="-12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his</w:t>
      </w:r>
      <w:r w:rsidRPr="0019179C">
        <w:rPr>
          <w:rFonts w:ascii="Arial" w:hAnsi="Arial" w:cs="Arial"/>
          <w:spacing w:val="-13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or</w:t>
      </w:r>
      <w:r w:rsidRPr="0019179C">
        <w:rPr>
          <w:rFonts w:ascii="Arial" w:hAnsi="Arial" w:cs="Arial"/>
          <w:spacing w:val="-12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 xml:space="preserve">her </w:t>
      </w:r>
      <w:r w:rsidRPr="0019179C">
        <w:rPr>
          <w:rFonts w:ascii="Arial" w:hAnsi="Arial" w:cs="Arial"/>
          <w:w w:val="105"/>
          <w:sz w:val="24"/>
          <w:szCs w:val="24"/>
        </w:rPr>
        <w:t xml:space="preserve">personal qualities, relevant work experience, </w:t>
      </w:r>
      <w:proofErr w:type="gramStart"/>
      <w:r w:rsidRPr="0019179C">
        <w:rPr>
          <w:rFonts w:ascii="Arial" w:hAnsi="Arial" w:cs="Arial"/>
          <w:i/>
          <w:w w:val="105"/>
          <w:sz w:val="24"/>
          <w:szCs w:val="24"/>
        </w:rPr>
        <w:t>past experience</w:t>
      </w:r>
      <w:proofErr w:type="gramEnd"/>
      <w:r w:rsidRPr="0019179C">
        <w:rPr>
          <w:rFonts w:ascii="Arial" w:hAnsi="Arial" w:cs="Arial"/>
          <w:i/>
          <w:w w:val="105"/>
          <w:sz w:val="24"/>
          <w:szCs w:val="24"/>
        </w:rPr>
        <w:t xml:space="preserve"> and future potential (clinical, personal)</w:t>
      </w:r>
      <w:r w:rsidRPr="0019179C">
        <w:rPr>
          <w:rFonts w:ascii="Arial" w:hAnsi="Arial" w:cs="Arial"/>
          <w:i/>
          <w:spacing w:val="48"/>
          <w:w w:val="105"/>
          <w:sz w:val="24"/>
          <w:szCs w:val="24"/>
        </w:rPr>
        <w:t xml:space="preserve"> </w:t>
      </w:r>
      <w:r w:rsidRPr="0019179C">
        <w:rPr>
          <w:rFonts w:ascii="Arial" w:hAnsi="Arial" w:cs="Arial"/>
          <w:i/>
          <w:w w:val="105"/>
          <w:sz w:val="24"/>
          <w:szCs w:val="24"/>
        </w:rPr>
        <w:t>for</w:t>
      </w:r>
      <w:r w:rsidRPr="0019179C">
        <w:rPr>
          <w:rFonts w:ascii="Arial" w:hAnsi="Arial" w:cs="Arial"/>
          <w:i/>
          <w:spacing w:val="48"/>
          <w:w w:val="105"/>
          <w:sz w:val="24"/>
          <w:szCs w:val="24"/>
        </w:rPr>
        <w:t xml:space="preserve"> </w:t>
      </w:r>
      <w:r w:rsidRPr="0019179C">
        <w:rPr>
          <w:rFonts w:ascii="Arial" w:hAnsi="Arial" w:cs="Arial"/>
          <w:i/>
          <w:w w:val="105"/>
          <w:sz w:val="24"/>
          <w:szCs w:val="24"/>
        </w:rPr>
        <w:t>working</w:t>
      </w:r>
      <w:r w:rsidRPr="0019179C">
        <w:rPr>
          <w:rFonts w:ascii="Arial" w:hAnsi="Arial" w:cs="Arial"/>
          <w:i/>
          <w:spacing w:val="48"/>
          <w:w w:val="105"/>
          <w:sz w:val="24"/>
          <w:szCs w:val="24"/>
        </w:rPr>
        <w:t xml:space="preserve"> </w:t>
      </w:r>
      <w:r w:rsidRPr="0019179C">
        <w:rPr>
          <w:rFonts w:ascii="Arial" w:hAnsi="Arial" w:cs="Arial"/>
          <w:i/>
          <w:w w:val="105"/>
          <w:sz w:val="24"/>
          <w:szCs w:val="24"/>
        </w:rPr>
        <w:t>effectively</w:t>
      </w:r>
      <w:r w:rsidRPr="0019179C">
        <w:rPr>
          <w:rFonts w:ascii="Arial" w:hAnsi="Arial" w:cs="Arial"/>
          <w:i/>
          <w:spacing w:val="48"/>
          <w:w w:val="105"/>
          <w:sz w:val="24"/>
          <w:szCs w:val="24"/>
        </w:rPr>
        <w:t xml:space="preserve"> </w:t>
      </w:r>
      <w:r w:rsidRPr="0019179C">
        <w:rPr>
          <w:rFonts w:ascii="Arial" w:hAnsi="Arial" w:cs="Arial"/>
          <w:i/>
          <w:w w:val="105"/>
          <w:sz w:val="24"/>
          <w:szCs w:val="24"/>
        </w:rPr>
        <w:t>with</w:t>
      </w:r>
      <w:r w:rsidRPr="0019179C">
        <w:rPr>
          <w:rFonts w:ascii="Arial" w:hAnsi="Arial" w:cs="Arial"/>
          <w:i/>
          <w:spacing w:val="48"/>
          <w:w w:val="105"/>
          <w:sz w:val="24"/>
          <w:szCs w:val="24"/>
        </w:rPr>
        <w:t xml:space="preserve"> </w:t>
      </w:r>
      <w:r w:rsidRPr="0019179C">
        <w:rPr>
          <w:rFonts w:ascii="Arial" w:hAnsi="Arial" w:cs="Arial"/>
          <w:i/>
          <w:w w:val="105"/>
          <w:sz w:val="24"/>
          <w:szCs w:val="24"/>
        </w:rPr>
        <w:t>individuals</w:t>
      </w:r>
      <w:r w:rsidRPr="0019179C">
        <w:rPr>
          <w:rFonts w:ascii="Arial" w:hAnsi="Arial" w:cs="Arial"/>
          <w:i/>
          <w:spacing w:val="48"/>
          <w:w w:val="105"/>
          <w:sz w:val="24"/>
          <w:szCs w:val="24"/>
        </w:rPr>
        <w:t xml:space="preserve"> </w:t>
      </w:r>
      <w:r w:rsidRPr="0019179C">
        <w:rPr>
          <w:rFonts w:ascii="Arial" w:hAnsi="Arial" w:cs="Arial"/>
          <w:i/>
          <w:w w:val="105"/>
          <w:sz w:val="24"/>
          <w:szCs w:val="24"/>
        </w:rPr>
        <w:t>and</w:t>
      </w:r>
      <w:r w:rsidRPr="0019179C">
        <w:rPr>
          <w:rFonts w:ascii="Arial" w:hAnsi="Arial" w:cs="Arial"/>
          <w:i/>
          <w:spacing w:val="48"/>
          <w:w w:val="105"/>
          <w:sz w:val="24"/>
          <w:szCs w:val="24"/>
        </w:rPr>
        <w:t xml:space="preserve"> </w:t>
      </w:r>
      <w:r w:rsidRPr="0019179C">
        <w:rPr>
          <w:rFonts w:ascii="Arial" w:hAnsi="Arial" w:cs="Arial"/>
          <w:i/>
          <w:w w:val="105"/>
          <w:sz w:val="24"/>
          <w:szCs w:val="24"/>
        </w:rPr>
        <w:t>communities</w:t>
      </w:r>
      <w:r w:rsidRPr="0019179C">
        <w:rPr>
          <w:rFonts w:ascii="Arial" w:hAnsi="Arial" w:cs="Arial"/>
          <w:i/>
          <w:spacing w:val="48"/>
          <w:w w:val="105"/>
          <w:sz w:val="24"/>
          <w:szCs w:val="24"/>
        </w:rPr>
        <w:t xml:space="preserve"> </w:t>
      </w:r>
      <w:r w:rsidRPr="0019179C">
        <w:rPr>
          <w:rFonts w:ascii="Arial" w:hAnsi="Arial" w:cs="Arial"/>
          <w:i/>
          <w:w w:val="105"/>
          <w:sz w:val="24"/>
          <w:szCs w:val="24"/>
        </w:rPr>
        <w:t>from</w:t>
      </w:r>
      <w:r w:rsidRPr="0019179C">
        <w:rPr>
          <w:rFonts w:ascii="Arial" w:hAnsi="Arial" w:cs="Arial"/>
          <w:i/>
          <w:spacing w:val="48"/>
          <w:w w:val="105"/>
          <w:sz w:val="24"/>
          <w:szCs w:val="24"/>
        </w:rPr>
        <w:t xml:space="preserve"> </w:t>
      </w:r>
      <w:r w:rsidRPr="0019179C">
        <w:rPr>
          <w:rFonts w:ascii="Arial" w:hAnsi="Arial" w:cs="Arial"/>
          <w:i/>
          <w:w w:val="105"/>
          <w:sz w:val="24"/>
          <w:szCs w:val="24"/>
        </w:rPr>
        <w:t>culturally</w:t>
      </w:r>
      <w:r w:rsidRPr="0019179C">
        <w:rPr>
          <w:rFonts w:ascii="Arial" w:hAnsi="Arial" w:cs="Arial"/>
          <w:i/>
          <w:spacing w:val="48"/>
          <w:w w:val="105"/>
          <w:sz w:val="24"/>
          <w:szCs w:val="24"/>
        </w:rPr>
        <w:t xml:space="preserve"> </w:t>
      </w:r>
      <w:r w:rsidRPr="0019179C">
        <w:rPr>
          <w:rFonts w:ascii="Arial" w:hAnsi="Arial" w:cs="Arial"/>
          <w:i/>
          <w:w w:val="105"/>
          <w:sz w:val="24"/>
          <w:szCs w:val="24"/>
        </w:rPr>
        <w:t>and</w:t>
      </w:r>
      <w:r w:rsidRPr="0019179C">
        <w:rPr>
          <w:rFonts w:ascii="Arial" w:hAnsi="Arial" w:cs="Arial"/>
          <w:i/>
          <w:spacing w:val="80"/>
          <w:w w:val="150"/>
          <w:sz w:val="24"/>
          <w:szCs w:val="24"/>
        </w:rPr>
        <w:t xml:space="preserve"> </w:t>
      </w:r>
      <w:r w:rsidRPr="0019179C">
        <w:rPr>
          <w:rFonts w:ascii="Arial" w:hAnsi="Arial" w:cs="Arial"/>
          <w:i/>
          <w:w w:val="105"/>
          <w:sz w:val="24"/>
          <w:szCs w:val="24"/>
        </w:rPr>
        <w:t>linguistically diverse backgrounds</w:t>
      </w:r>
      <w:r>
        <w:rPr>
          <w:rFonts w:ascii="Arial" w:hAnsi="Arial" w:cs="Arial"/>
          <w:i/>
          <w:w w:val="105"/>
          <w:sz w:val="24"/>
          <w:szCs w:val="24"/>
        </w:rPr>
        <w:t>,</w:t>
      </w:r>
      <w:r w:rsidRPr="0019179C">
        <w:rPr>
          <w:rFonts w:ascii="Arial" w:hAnsi="Arial" w:cs="Arial"/>
          <w:i/>
          <w:w w:val="105"/>
          <w:sz w:val="24"/>
          <w:szCs w:val="24"/>
        </w:rPr>
        <w:t xml:space="preserve"> </w:t>
      </w:r>
      <w:commentRangeStart w:id="0"/>
      <w:r w:rsidRPr="0019179C">
        <w:rPr>
          <w:rFonts w:ascii="Arial" w:hAnsi="Arial" w:cs="Arial"/>
          <w:w w:val="105"/>
          <w:sz w:val="24"/>
          <w:szCs w:val="24"/>
        </w:rPr>
        <w:t>and</w:t>
      </w:r>
      <w:r w:rsidRPr="0019179C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19179C">
        <w:rPr>
          <w:rFonts w:ascii="Arial" w:hAnsi="Arial" w:cs="Arial"/>
          <w:w w:val="105"/>
          <w:sz w:val="24"/>
          <w:szCs w:val="24"/>
        </w:rPr>
        <w:t>academic</w:t>
      </w:r>
      <w:r w:rsidRPr="0019179C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19179C">
        <w:rPr>
          <w:rFonts w:ascii="Arial" w:hAnsi="Arial" w:cs="Arial"/>
          <w:w w:val="105"/>
          <w:sz w:val="24"/>
          <w:szCs w:val="24"/>
        </w:rPr>
        <w:t>history</w:t>
      </w:r>
      <w:commentRangeEnd w:id="0"/>
      <w:r w:rsidR="000536A2">
        <w:rPr>
          <w:rStyle w:val="CommentReference"/>
        </w:rPr>
        <w:commentReference w:id="0"/>
      </w:r>
      <w:r w:rsidRPr="0019179C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19179C">
        <w:rPr>
          <w:rFonts w:ascii="Arial" w:hAnsi="Arial" w:cs="Arial"/>
          <w:w w:val="105"/>
          <w:sz w:val="24"/>
          <w:szCs w:val="24"/>
        </w:rPr>
        <w:t>his</w:t>
      </w:r>
      <w:r w:rsidRPr="0019179C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19179C">
        <w:rPr>
          <w:rFonts w:ascii="Arial" w:hAnsi="Arial" w:cs="Arial"/>
          <w:w w:val="105"/>
          <w:sz w:val="24"/>
          <w:szCs w:val="24"/>
        </w:rPr>
        <w:t>or</w:t>
      </w:r>
      <w:r w:rsidRPr="0019179C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19179C">
        <w:rPr>
          <w:rFonts w:ascii="Arial" w:hAnsi="Arial" w:cs="Arial"/>
          <w:w w:val="105"/>
          <w:sz w:val="24"/>
          <w:szCs w:val="24"/>
        </w:rPr>
        <w:t>her</w:t>
      </w:r>
      <w:r w:rsidRPr="0019179C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19179C">
        <w:rPr>
          <w:rFonts w:ascii="Arial" w:hAnsi="Arial" w:cs="Arial"/>
          <w:w w:val="105"/>
          <w:sz w:val="24"/>
          <w:szCs w:val="24"/>
        </w:rPr>
        <w:t xml:space="preserve">professional </w:t>
      </w:r>
      <w:r w:rsidRPr="0019179C">
        <w:rPr>
          <w:rFonts w:ascii="Arial" w:hAnsi="Arial" w:cs="Arial"/>
          <w:sz w:val="24"/>
          <w:szCs w:val="24"/>
        </w:rPr>
        <w:t>interests,</w:t>
      </w:r>
      <w:r w:rsidRPr="0019179C">
        <w:rPr>
          <w:rFonts w:ascii="Arial" w:hAnsi="Arial" w:cs="Arial"/>
          <w:spacing w:val="-10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future</w:t>
      </w:r>
      <w:r w:rsidRPr="0019179C">
        <w:rPr>
          <w:rFonts w:ascii="Arial" w:hAnsi="Arial" w:cs="Arial"/>
          <w:spacing w:val="-11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career</w:t>
      </w:r>
      <w:r w:rsidRPr="0019179C">
        <w:rPr>
          <w:rFonts w:ascii="Arial" w:hAnsi="Arial" w:cs="Arial"/>
          <w:spacing w:val="-10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goals,</w:t>
      </w:r>
      <w:r w:rsidRPr="0019179C">
        <w:rPr>
          <w:rFonts w:ascii="Arial" w:hAnsi="Arial" w:cs="Arial"/>
          <w:spacing w:val="-10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and</w:t>
      </w:r>
      <w:r w:rsidRPr="0019179C">
        <w:rPr>
          <w:rFonts w:ascii="Arial" w:hAnsi="Arial" w:cs="Arial"/>
          <w:spacing w:val="-10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objectives</w:t>
      </w:r>
      <w:r w:rsidRPr="0019179C">
        <w:rPr>
          <w:rFonts w:ascii="Arial" w:hAnsi="Arial" w:cs="Arial"/>
          <w:spacing w:val="-11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in</w:t>
      </w:r>
      <w:r w:rsidRPr="0019179C">
        <w:rPr>
          <w:rFonts w:ascii="Arial" w:hAnsi="Arial" w:cs="Arial"/>
          <w:spacing w:val="-11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obtaining</w:t>
      </w:r>
      <w:r w:rsidRPr="0019179C">
        <w:rPr>
          <w:rFonts w:ascii="Arial" w:hAnsi="Arial" w:cs="Arial"/>
          <w:spacing w:val="-10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an</w:t>
      </w:r>
      <w:r w:rsidRPr="0019179C">
        <w:rPr>
          <w:rFonts w:ascii="Arial" w:hAnsi="Arial" w:cs="Arial"/>
          <w:spacing w:val="-11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M.S.</w:t>
      </w:r>
      <w:r w:rsidRPr="0019179C">
        <w:rPr>
          <w:rFonts w:ascii="Arial" w:hAnsi="Arial" w:cs="Arial"/>
          <w:spacing w:val="-10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degree</w:t>
      </w:r>
      <w:r w:rsidRPr="0019179C">
        <w:rPr>
          <w:rFonts w:ascii="Arial" w:hAnsi="Arial" w:cs="Arial"/>
          <w:spacing w:val="-11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in</w:t>
      </w:r>
      <w:r w:rsidRPr="0019179C">
        <w:rPr>
          <w:rFonts w:ascii="Arial" w:hAnsi="Arial" w:cs="Arial"/>
          <w:spacing w:val="-11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CSD</w:t>
      </w:r>
      <w:r w:rsidRPr="0019179C">
        <w:rPr>
          <w:rFonts w:ascii="Arial" w:hAnsi="Arial" w:cs="Arial"/>
          <w:spacing w:val="-11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at</w:t>
      </w:r>
      <w:r w:rsidRPr="0019179C">
        <w:rPr>
          <w:rFonts w:ascii="Arial" w:hAnsi="Arial" w:cs="Arial"/>
          <w:spacing w:val="-11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CSUF.</w:t>
      </w:r>
    </w:p>
    <w:p w14:paraId="752FBEED" w14:textId="77777777" w:rsidR="00874D52" w:rsidRPr="0019179C" w:rsidRDefault="00874D52">
      <w:pPr>
        <w:pStyle w:val="BodyText"/>
        <w:rPr>
          <w:rFonts w:ascii="Arial" w:hAnsi="Arial" w:cs="Arial"/>
          <w:sz w:val="24"/>
          <w:szCs w:val="24"/>
        </w:rPr>
      </w:pPr>
    </w:p>
    <w:p w14:paraId="43BC6FA0" w14:textId="77777777" w:rsidR="00874D52" w:rsidRPr="0019179C" w:rsidRDefault="00C47077">
      <w:pPr>
        <w:pStyle w:val="BodyText"/>
        <w:spacing w:line="247" w:lineRule="auto"/>
        <w:ind w:left="499" w:right="193"/>
        <w:rPr>
          <w:rFonts w:ascii="Arial" w:hAnsi="Arial" w:cs="Arial"/>
          <w:sz w:val="24"/>
          <w:szCs w:val="24"/>
        </w:rPr>
      </w:pPr>
      <w:r w:rsidRPr="0019179C">
        <w:rPr>
          <w:rFonts w:ascii="Arial" w:hAnsi="Arial" w:cs="Arial"/>
          <w:color w:val="212121"/>
          <w:sz w:val="24"/>
          <w:szCs w:val="24"/>
        </w:rPr>
        <w:t>**</w:t>
      </w:r>
      <w:r w:rsidRPr="0019179C">
        <w:rPr>
          <w:rFonts w:ascii="Arial" w:hAnsi="Arial" w:cs="Arial"/>
          <w:color w:val="212121"/>
          <w:spacing w:val="-13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The</w:t>
      </w:r>
      <w:r w:rsidRPr="0019179C">
        <w:rPr>
          <w:rFonts w:ascii="Arial" w:hAnsi="Arial" w:cs="Arial"/>
          <w:color w:val="212121"/>
          <w:spacing w:val="-8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essay</w:t>
      </w:r>
      <w:r w:rsidRPr="0019179C">
        <w:rPr>
          <w:rFonts w:ascii="Arial" w:hAnsi="Arial" w:cs="Arial"/>
          <w:color w:val="212121"/>
          <w:spacing w:val="-7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may</w:t>
      </w:r>
      <w:r w:rsidRPr="0019179C">
        <w:rPr>
          <w:rFonts w:ascii="Arial" w:hAnsi="Arial" w:cs="Arial"/>
          <w:color w:val="212121"/>
          <w:spacing w:val="-7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NOT</w:t>
      </w:r>
      <w:r w:rsidRPr="0019179C">
        <w:rPr>
          <w:rFonts w:ascii="Arial" w:hAnsi="Arial" w:cs="Arial"/>
          <w:color w:val="212121"/>
          <w:spacing w:val="-13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exceed</w:t>
      </w:r>
      <w:r w:rsidRPr="0019179C">
        <w:rPr>
          <w:rFonts w:ascii="Arial" w:hAnsi="Arial" w:cs="Arial"/>
          <w:color w:val="212121"/>
          <w:spacing w:val="-7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5,500</w:t>
      </w:r>
      <w:r w:rsidRPr="0019179C">
        <w:rPr>
          <w:rFonts w:ascii="Arial" w:hAnsi="Arial" w:cs="Arial"/>
          <w:color w:val="212121"/>
          <w:spacing w:val="-8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characters</w:t>
      </w:r>
      <w:r w:rsidRPr="0019179C">
        <w:rPr>
          <w:rFonts w:ascii="Arial" w:hAnsi="Arial" w:cs="Arial"/>
          <w:color w:val="212121"/>
          <w:spacing w:val="-8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(about</w:t>
      </w:r>
      <w:r w:rsidRPr="0019179C">
        <w:rPr>
          <w:rFonts w:ascii="Arial" w:hAnsi="Arial" w:cs="Arial"/>
          <w:color w:val="212121"/>
          <w:spacing w:val="-8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650-700</w:t>
      </w:r>
      <w:r w:rsidRPr="0019179C">
        <w:rPr>
          <w:rFonts w:ascii="Arial" w:hAnsi="Arial" w:cs="Arial"/>
          <w:color w:val="212121"/>
          <w:spacing w:val="-8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words)</w:t>
      </w:r>
      <w:r w:rsidRPr="0019179C">
        <w:rPr>
          <w:rFonts w:ascii="Arial" w:hAnsi="Arial" w:cs="Arial"/>
          <w:color w:val="212121"/>
          <w:spacing w:val="-8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to</w:t>
      </w:r>
      <w:r w:rsidRPr="0019179C">
        <w:rPr>
          <w:rFonts w:ascii="Arial" w:hAnsi="Arial" w:cs="Arial"/>
          <w:color w:val="212121"/>
          <w:spacing w:val="-7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be</w:t>
      </w:r>
      <w:r w:rsidRPr="0019179C">
        <w:rPr>
          <w:rFonts w:ascii="Arial" w:hAnsi="Arial" w:cs="Arial"/>
          <w:color w:val="212121"/>
          <w:spacing w:val="-8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accepted</w:t>
      </w:r>
      <w:r w:rsidRPr="0019179C">
        <w:rPr>
          <w:rFonts w:ascii="Arial" w:hAnsi="Arial" w:cs="Arial"/>
          <w:color w:val="212121"/>
          <w:spacing w:val="-7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by Communication Sciences and Disorders Centralized Application Service (CSDCAS), an online</w:t>
      </w:r>
      <w:r w:rsidRPr="0019179C">
        <w:rPr>
          <w:rFonts w:ascii="Arial" w:hAnsi="Arial" w:cs="Arial"/>
          <w:color w:val="212121"/>
          <w:spacing w:val="-13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application</w:t>
      </w:r>
      <w:r w:rsidRPr="0019179C">
        <w:rPr>
          <w:rFonts w:ascii="Arial" w:hAnsi="Arial" w:cs="Arial"/>
          <w:color w:val="212121"/>
          <w:spacing w:val="-13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website.</w:t>
      </w:r>
      <w:r w:rsidRPr="0019179C">
        <w:rPr>
          <w:rFonts w:ascii="Arial" w:hAnsi="Arial" w:cs="Arial"/>
          <w:color w:val="212121"/>
          <w:spacing w:val="-12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Characters</w:t>
      </w:r>
      <w:r w:rsidRPr="0019179C">
        <w:rPr>
          <w:rFonts w:ascii="Arial" w:hAnsi="Arial" w:cs="Arial"/>
          <w:color w:val="212121"/>
          <w:spacing w:val="-13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include</w:t>
      </w:r>
      <w:r w:rsidRPr="0019179C">
        <w:rPr>
          <w:rFonts w:ascii="Arial" w:hAnsi="Arial" w:cs="Arial"/>
          <w:color w:val="212121"/>
          <w:spacing w:val="-13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spaces,</w:t>
      </w:r>
      <w:r w:rsidRPr="0019179C">
        <w:rPr>
          <w:rFonts w:ascii="Arial" w:hAnsi="Arial" w:cs="Arial"/>
          <w:color w:val="212121"/>
          <w:spacing w:val="-12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carriage</w:t>
      </w:r>
      <w:r w:rsidRPr="0019179C">
        <w:rPr>
          <w:rFonts w:ascii="Arial" w:hAnsi="Arial" w:cs="Arial"/>
          <w:color w:val="212121"/>
          <w:spacing w:val="-13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returns,</w:t>
      </w:r>
      <w:r w:rsidRPr="0019179C">
        <w:rPr>
          <w:rFonts w:ascii="Arial" w:hAnsi="Arial" w:cs="Arial"/>
          <w:color w:val="212121"/>
          <w:spacing w:val="-12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and</w:t>
      </w:r>
      <w:r w:rsidRPr="0019179C">
        <w:rPr>
          <w:rFonts w:ascii="Arial" w:hAnsi="Arial" w:cs="Arial"/>
          <w:color w:val="212121"/>
          <w:spacing w:val="-12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 xml:space="preserve">other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formatting.</w:t>
      </w:r>
    </w:p>
    <w:p w14:paraId="2F132BC3" w14:textId="77777777" w:rsidR="00874D52" w:rsidRPr="0019179C" w:rsidRDefault="00874D52">
      <w:pPr>
        <w:pStyle w:val="BodyText"/>
        <w:spacing w:before="1"/>
        <w:rPr>
          <w:rFonts w:ascii="Arial" w:hAnsi="Arial" w:cs="Arial"/>
          <w:sz w:val="24"/>
          <w:szCs w:val="24"/>
        </w:rPr>
      </w:pPr>
    </w:p>
    <w:p w14:paraId="15AF4E60" w14:textId="77777777" w:rsidR="00C47077" w:rsidRPr="00C47077" w:rsidRDefault="00C47077" w:rsidP="00C47077">
      <w:pPr>
        <w:pStyle w:val="ListParagraph"/>
        <w:numPr>
          <w:ilvl w:val="0"/>
          <w:numId w:val="1"/>
        </w:numPr>
        <w:tabs>
          <w:tab w:val="left" w:pos="497"/>
          <w:tab w:val="left" w:pos="499"/>
        </w:tabs>
        <w:spacing w:before="1" w:line="247" w:lineRule="auto"/>
        <w:ind w:left="499" w:right="919"/>
        <w:rPr>
          <w:rFonts w:ascii="Arial" w:hAnsi="Arial" w:cs="Arial"/>
          <w:i/>
          <w:sz w:val="24"/>
          <w:szCs w:val="24"/>
        </w:rPr>
      </w:pPr>
      <w:r w:rsidRPr="0019179C">
        <w:rPr>
          <w:rFonts w:ascii="Arial" w:hAnsi="Arial" w:cs="Arial"/>
          <w:color w:val="212121"/>
          <w:spacing w:val="-2"/>
          <w:sz w:val="24"/>
          <w:szCs w:val="24"/>
        </w:rPr>
        <w:t>Three</w:t>
      </w:r>
      <w:r w:rsidRPr="0019179C">
        <w:rPr>
          <w:rFonts w:ascii="Arial" w:hAnsi="Arial" w:cs="Arial"/>
          <w:color w:val="212121"/>
          <w:spacing w:val="-12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letters</w:t>
      </w:r>
      <w:r w:rsidRPr="0019179C">
        <w:rPr>
          <w:rFonts w:ascii="Arial" w:hAnsi="Arial" w:cs="Arial"/>
          <w:color w:val="212121"/>
          <w:spacing w:val="-12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of</w:t>
      </w:r>
      <w:r w:rsidRPr="0019179C">
        <w:rPr>
          <w:rFonts w:ascii="Arial" w:hAnsi="Arial" w:cs="Arial"/>
          <w:color w:val="212121"/>
          <w:spacing w:val="-11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recommendation</w:t>
      </w:r>
      <w:r w:rsidRPr="0019179C">
        <w:rPr>
          <w:rFonts w:ascii="Arial" w:hAnsi="Arial" w:cs="Arial"/>
          <w:color w:val="212121"/>
          <w:spacing w:val="-12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from</w:t>
      </w:r>
      <w:r w:rsidRPr="0019179C">
        <w:rPr>
          <w:rFonts w:ascii="Arial" w:hAnsi="Arial" w:cs="Arial"/>
          <w:color w:val="212121"/>
          <w:spacing w:val="-11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people</w:t>
      </w:r>
      <w:r w:rsidRPr="0019179C">
        <w:rPr>
          <w:rFonts w:ascii="Arial" w:hAnsi="Arial" w:cs="Arial"/>
          <w:color w:val="212121"/>
          <w:spacing w:val="-12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familiar</w:t>
      </w:r>
      <w:r w:rsidRPr="0019179C">
        <w:rPr>
          <w:rFonts w:ascii="Arial" w:hAnsi="Arial" w:cs="Arial"/>
          <w:color w:val="212121"/>
          <w:spacing w:val="-11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with</w:t>
      </w:r>
      <w:r w:rsidRPr="0019179C">
        <w:rPr>
          <w:rFonts w:ascii="Arial" w:hAnsi="Arial" w:cs="Arial"/>
          <w:color w:val="212121"/>
          <w:spacing w:val="-12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the</w:t>
      </w:r>
      <w:r w:rsidRPr="0019179C">
        <w:rPr>
          <w:rFonts w:ascii="Arial" w:hAnsi="Arial" w:cs="Arial"/>
          <w:color w:val="212121"/>
          <w:spacing w:val="-12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applicant's</w:t>
      </w:r>
      <w:r w:rsidRPr="0019179C">
        <w:rPr>
          <w:rFonts w:ascii="Arial" w:hAnsi="Arial" w:cs="Arial"/>
          <w:color w:val="212121"/>
          <w:spacing w:val="-12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academic abilities,</w:t>
      </w:r>
      <w:r w:rsidRPr="0019179C">
        <w:rPr>
          <w:rFonts w:ascii="Arial" w:hAnsi="Arial" w:cs="Arial"/>
          <w:color w:val="212121"/>
          <w:spacing w:val="-13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clinical</w:t>
      </w:r>
      <w:r w:rsidRPr="0019179C">
        <w:rPr>
          <w:rFonts w:ascii="Arial" w:hAnsi="Arial" w:cs="Arial"/>
          <w:color w:val="212121"/>
          <w:spacing w:val="-13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or</w:t>
      </w:r>
      <w:r w:rsidRPr="0019179C">
        <w:rPr>
          <w:rFonts w:ascii="Arial" w:hAnsi="Arial" w:cs="Arial"/>
          <w:color w:val="212121"/>
          <w:spacing w:val="-14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ﬁeld</w:t>
      </w:r>
      <w:r w:rsidRPr="0019179C">
        <w:rPr>
          <w:rFonts w:ascii="Arial" w:hAnsi="Arial" w:cs="Arial"/>
          <w:color w:val="212121"/>
          <w:spacing w:val="-13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experience,</w:t>
      </w:r>
      <w:r w:rsidRPr="0019179C">
        <w:rPr>
          <w:rFonts w:ascii="Arial" w:hAnsi="Arial" w:cs="Arial"/>
          <w:color w:val="212121"/>
          <w:spacing w:val="-13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and/or</w:t>
      </w:r>
      <w:r w:rsidRPr="0019179C">
        <w:rPr>
          <w:rFonts w:ascii="Arial" w:hAnsi="Arial" w:cs="Arial"/>
          <w:color w:val="212121"/>
          <w:spacing w:val="-13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work</w:t>
      </w:r>
      <w:r w:rsidRPr="0019179C">
        <w:rPr>
          <w:rFonts w:ascii="Arial" w:hAnsi="Arial" w:cs="Arial"/>
          <w:color w:val="212121"/>
          <w:spacing w:val="-14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ethics.</w:t>
      </w:r>
      <w:r w:rsidRPr="0019179C">
        <w:rPr>
          <w:rFonts w:ascii="Arial" w:hAnsi="Arial" w:cs="Arial"/>
          <w:color w:val="212121"/>
          <w:spacing w:val="-13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See</w:t>
      </w:r>
      <w:r w:rsidRPr="0019179C">
        <w:rPr>
          <w:rFonts w:ascii="Arial" w:hAnsi="Arial" w:cs="Arial"/>
          <w:color w:val="212121"/>
          <w:spacing w:val="-14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below</w:t>
      </w:r>
      <w:r w:rsidRPr="0019179C">
        <w:rPr>
          <w:rFonts w:ascii="Arial" w:hAnsi="Arial" w:cs="Arial"/>
          <w:color w:val="212121"/>
          <w:spacing w:val="-13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for</w:t>
      </w:r>
      <w:r w:rsidRPr="0019179C">
        <w:rPr>
          <w:rFonts w:ascii="Arial" w:hAnsi="Arial" w:cs="Arial"/>
          <w:color w:val="212121"/>
          <w:spacing w:val="-13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the</w:t>
      </w:r>
      <w:r w:rsidRPr="0019179C">
        <w:rPr>
          <w:rFonts w:ascii="Arial" w:hAnsi="Arial" w:cs="Arial"/>
          <w:color w:val="212121"/>
          <w:spacing w:val="-14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 xml:space="preserve">detail. </w:t>
      </w:r>
      <w:r w:rsidRPr="00F16062">
        <w:rPr>
          <w:rFonts w:ascii="Arial" w:hAnsi="Arial" w:cs="Arial"/>
          <w:b/>
          <w:i/>
          <w:sz w:val="24"/>
          <w:szCs w:val="24"/>
        </w:rPr>
        <w:t>Letter #1</w:t>
      </w:r>
      <w:r w:rsidRPr="0019179C">
        <w:rPr>
          <w:rFonts w:ascii="Arial" w:hAnsi="Arial" w:cs="Arial"/>
          <w:i/>
          <w:sz w:val="24"/>
          <w:szCs w:val="24"/>
        </w:rPr>
        <w:t xml:space="preserve"> from someone who can speak to the applicant’s academic potential (e.g., a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C47077">
        <w:rPr>
          <w:rFonts w:ascii="Arial" w:hAnsi="Arial" w:cs="Arial"/>
          <w:i/>
          <w:sz w:val="24"/>
          <w:szCs w:val="24"/>
        </w:rPr>
        <w:t xml:space="preserve">Communication Sciences and Disorders faculty member whose class you have </w:t>
      </w:r>
      <w:r w:rsidRPr="00C47077">
        <w:rPr>
          <w:rFonts w:ascii="Arial" w:hAnsi="Arial" w:cs="Arial"/>
          <w:i/>
          <w:spacing w:val="-2"/>
          <w:sz w:val="24"/>
          <w:szCs w:val="24"/>
        </w:rPr>
        <w:t>taken)</w:t>
      </w:r>
    </w:p>
    <w:p w14:paraId="3CA70367" w14:textId="77777777" w:rsidR="00874D52" w:rsidRPr="0019179C" w:rsidRDefault="00C47077">
      <w:pPr>
        <w:ind w:left="860" w:right="459" w:hanging="360"/>
        <w:rPr>
          <w:rFonts w:ascii="Arial" w:hAnsi="Arial" w:cs="Arial"/>
          <w:i/>
          <w:sz w:val="24"/>
          <w:szCs w:val="24"/>
        </w:rPr>
      </w:pPr>
      <w:r w:rsidRPr="00F16062">
        <w:rPr>
          <w:rFonts w:ascii="Arial" w:hAnsi="Arial" w:cs="Arial"/>
          <w:b/>
          <w:i/>
          <w:sz w:val="24"/>
          <w:szCs w:val="24"/>
        </w:rPr>
        <w:t>Letter</w:t>
      </w:r>
      <w:r w:rsidRPr="00F16062">
        <w:rPr>
          <w:rFonts w:ascii="Arial" w:hAnsi="Arial" w:cs="Arial"/>
          <w:b/>
          <w:i/>
          <w:spacing w:val="-4"/>
          <w:sz w:val="24"/>
          <w:szCs w:val="24"/>
        </w:rPr>
        <w:t xml:space="preserve"> </w:t>
      </w:r>
      <w:r w:rsidRPr="00F16062">
        <w:rPr>
          <w:rFonts w:ascii="Arial" w:hAnsi="Arial" w:cs="Arial"/>
          <w:b/>
          <w:i/>
          <w:sz w:val="24"/>
          <w:szCs w:val="24"/>
        </w:rPr>
        <w:t>#2</w:t>
      </w:r>
      <w:r w:rsidRPr="0019179C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19179C">
        <w:rPr>
          <w:rFonts w:ascii="Arial" w:hAnsi="Arial" w:cs="Arial"/>
          <w:i/>
          <w:sz w:val="24"/>
          <w:szCs w:val="24"/>
        </w:rPr>
        <w:t>from</w:t>
      </w:r>
      <w:r w:rsidRPr="0019179C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19179C">
        <w:rPr>
          <w:rFonts w:ascii="Arial" w:hAnsi="Arial" w:cs="Arial"/>
          <w:i/>
          <w:sz w:val="24"/>
          <w:szCs w:val="24"/>
        </w:rPr>
        <w:t>someone</w:t>
      </w:r>
      <w:r w:rsidRPr="0019179C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19179C">
        <w:rPr>
          <w:rFonts w:ascii="Arial" w:hAnsi="Arial" w:cs="Arial"/>
          <w:i/>
          <w:sz w:val="24"/>
          <w:szCs w:val="24"/>
        </w:rPr>
        <w:t>who</w:t>
      </w:r>
      <w:r w:rsidRPr="0019179C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19179C">
        <w:rPr>
          <w:rFonts w:ascii="Arial" w:hAnsi="Arial" w:cs="Arial"/>
          <w:i/>
          <w:sz w:val="24"/>
          <w:szCs w:val="24"/>
        </w:rPr>
        <w:t>can</w:t>
      </w:r>
      <w:r w:rsidRPr="0019179C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19179C">
        <w:rPr>
          <w:rFonts w:ascii="Arial" w:hAnsi="Arial" w:cs="Arial"/>
          <w:i/>
          <w:sz w:val="24"/>
          <w:szCs w:val="24"/>
        </w:rPr>
        <w:t>speak</w:t>
      </w:r>
      <w:r w:rsidRPr="0019179C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19179C">
        <w:rPr>
          <w:rFonts w:ascii="Arial" w:hAnsi="Arial" w:cs="Arial"/>
          <w:i/>
          <w:sz w:val="24"/>
          <w:szCs w:val="24"/>
        </w:rPr>
        <w:t>to</w:t>
      </w:r>
      <w:r w:rsidRPr="0019179C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19179C">
        <w:rPr>
          <w:rFonts w:ascii="Arial" w:hAnsi="Arial" w:cs="Arial"/>
          <w:i/>
          <w:sz w:val="24"/>
          <w:szCs w:val="24"/>
        </w:rPr>
        <w:t>the</w:t>
      </w:r>
      <w:r w:rsidRPr="0019179C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19179C">
        <w:rPr>
          <w:rFonts w:ascii="Arial" w:hAnsi="Arial" w:cs="Arial"/>
          <w:i/>
          <w:sz w:val="24"/>
          <w:szCs w:val="24"/>
        </w:rPr>
        <w:t>applicant’s</w:t>
      </w:r>
      <w:r w:rsidRPr="0019179C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19179C">
        <w:rPr>
          <w:rFonts w:ascii="Arial" w:hAnsi="Arial" w:cs="Arial"/>
          <w:i/>
          <w:sz w:val="24"/>
          <w:szCs w:val="24"/>
        </w:rPr>
        <w:t>clinical</w:t>
      </w:r>
      <w:r w:rsidRPr="0019179C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19179C">
        <w:rPr>
          <w:rFonts w:ascii="Arial" w:hAnsi="Arial" w:cs="Arial"/>
          <w:i/>
          <w:sz w:val="24"/>
          <w:szCs w:val="24"/>
        </w:rPr>
        <w:t>potential</w:t>
      </w:r>
      <w:r w:rsidRPr="0019179C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19179C">
        <w:rPr>
          <w:rFonts w:ascii="Arial" w:hAnsi="Arial" w:cs="Arial"/>
          <w:i/>
          <w:sz w:val="24"/>
          <w:szCs w:val="24"/>
        </w:rPr>
        <w:t>(e.g.,</w:t>
      </w:r>
      <w:r w:rsidRPr="0019179C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19179C">
        <w:rPr>
          <w:rFonts w:ascii="Arial" w:hAnsi="Arial" w:cs="Arial"/>
          <w:i/>
          <w:sz w:val="24"/>
          <w:szCs w:val="24"/>
        </w:rPr>
        <w:t>SLPA</w:t>
      </w:r>
      <w:r w:rsidRPr="0019179C">
        <w:rPr>
          <w:rFonts w:ascii="Arial" w:hAnsi="Arial" w:cs="Arial"/>
          <w:i/>
          <w:spacing w:val="-12"/>
          <w:sz w:val="24"/>
          <w:szCs w:val="24"/>
        </w:rPr>
        <w:t xml:space="preserve"> </w:t>
      </w:r>
      <w:r w:rsidRPr="0019179C">
        <w:rPr>
          <w:rFonts w:ascii="Arial" w:hAnsi="Arial" w:cs="Arial"/>
          <w:i/>
          <w:sz w:val="24"/>
          <w:szCs w:val="24"/>
        </w:rPr>
        <w:t>or</w:t>
      </w:r>
      <w:r w:rsidRPr="0019179C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19179C">
        <w:rPr>
          <w:rFonts w:ascii="Arial" w:hAnsi="Arial" w:cs="Arial"/>
          <w:i/>
          <w:sz w:val="24"/>
          <w:szCs w:val="24"/>
        </w:rPr>
        <w:t>other type of clinical supervisor)</w:t>
      </w:r>
    </w:p>
    <w:p w14:paraId="6E3A56F7" w14:textId="77777777" w:rsidR="00874D52" w:rsidRPr="0019179C" w:rsidRDefault="00C47077">
      <w:pPr>
        <w:ind w:left="860" w:right="193" w:hanging="360"/>
        <w:rPr>
          <w:rFonts w:ascii="Arial" w:hAnsi="Arial" w:cs="Arial"/>
          <w:i/>
          <w:sz w:val="24"/>
          <w:szCs w:val="24"/>
        </w:rPr>
      </w:pPr>
      <w:r w:rsidRPr="00F16062">
        <w:rPr>
          <w:rFonts w:ascii="Arial" w:hAnsi="Arial" w:cs="Arial"/>
          <w:b/>
          <w:i/>
          <w:sz w:val="24"/>
          <w:szCs w:val="24"/>
        </w:rPr>
        <w:t>Letter</w:t>
      </w:r>
      <w:r w:rsidRPr="00F16062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F16062">
        <w:rPr>
          <w:rFonts w:ascii="Arial" w:hAnsi="Arial" w:cs="Arial"/>
          <w:b/>
          <w:i/>
          <w:sz w:val="24"/>
          <w:szCs w:val="24"/>
        </w:rPr>
        <w:t>#3</w:t>
      </w:r>
      <w:r w:rsidRPr="0019179C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19179C">
        <w:rPr>
          <w:rFonts w:ascii="Arial" w:hAnsi="Arial" w:cs="Arial"/>
          <w:i/>
          <w:sz w:val="24"/>
          <w:szCs w:val="24"/>
        </w:rPr>
        <w:t>from</w:t>
      </w:r>
      <w:r w:rsidRPr="0019179C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19179C">
        <w:rPr>
          <w:rFonts w:ascii="Arial" w:hAnsi="Arial" w:cs="Arial"/>
          <w:i/>
          <w:sz w:val="24"/>
          <w:szCs w:val="24"/>
        </w:rPr>
        <w:t>anyone</w:t>
      </w:r>
      <w:r w:rsidRPr="0019179C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19179C">
        <w:rPr>
          <w:rFonts w:ascii="Arial" w:hAnsi="Arial" w:cs="Arial"/>
          <w:i/>
          <w:sz w:val="24"/>
          <w:szCs w:val="24"/>
        </w:rPr>
        <w:t>the</w:t>
      </w:r>
      <w:r w:rsidRPr="0019179C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19179C">
        <w:rPr>
          <w:rFonts w:ascii="Arial" w:hAnsi="Arial" w:cs="Arial"/>
          <w:i/>
          <w:sz w:val="24"/>
          <w:szCs w:val="24"/>
        </w:rPr>
        <w:t>student</w:t>
      </w:r>
      <w:r w:rsidRPr="0019179C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19179C">
        <w:rPr>
          <w:rFonts w:ascii="Arial" w:hAnsi="Arial" w:cs="Arial"/>
          <w:i/>
          <w:sz w:val="24"/>
          <w:szCs w:val="24"/>
        </w:rPr>
        <w:t>chooses</w:t>
      </w:r>
      <w:r w:rsidRPr="0019179C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19179C">
        <w:rPr>
          <w:rFonts w:ascii="Arial" w:hAnsi="Arial" w:cs="Arial"/>
          <w:i/>
          <w:sz w:val="24"/>
          <w:szCs w:val="24"/>
        </w:rPr>
        <w:t>who</w:t>
      </w:r>
      <w:r w:rsidRPr="0019179C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19179C">
        <w:rPr>
          <w:rFonts w:ascii="Arial" w:hAnsi="Arial" w:cs="Arial"/>
          <w:i/>
          <w:sz w:val="24"/>
          <w:szCs w:val="24"/>
        </w:rPr>
        <w:t>can</w:t>
      </w:r>
      <w:r w:rsidRPr="0019179C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19179C">
        <w:rPr>
          <w:rFonts w:ascii="Arial" w:hAnsi="Arial" w:cs="Arial"/>
          <w:i/>
          <w:sz w:val="24"/>
          <w:szCs w:val="24"/>
        </w:rPr>
        <w:t>speak</w:t>
      </w:r>
      <w:r w:rsidRPr="0019179C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19179C">
        <w:rPr>
          <w:rFonts w:ascii="Arial" w:hAnsi="Arial" w:cs="Arial"/>
          <w:i/>
          <w:sz w:val="24"/>
          <w:szCs w:val="24"/>
        </w:rPr>
        <w:t>to</w:t>
      </w:r>
      <w:r w:rsidRPr="0019179C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19179C">
        <w:rPr>
          <w:rFonts w:ascii="Arial" w:hAnsi="Arial" w:cs="Arial"/>
          <w:i/>
          <w:sz w:val="24"/>
          <w:szCs w:val="24"/>
        </w:rPr>
        <w:t>either</w:t>
      </w:r>
      <w:r w:rsidRPr="0019179C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19179C">
        <w:rPr>
          <w:rFonts w:ascii="Arial" w:hAnsi="Arial" w:cs="Arial"/>
          <w:i/>
          <w:sz w:val="24"/>
          <w:szCs w:val="24"/>
        </w:rPr>
        <w:t>their</w:t>
      </w:r>
      <w:r w:rsidRPr="0019179C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19179C">
        <w:rPr>
          <w:rFonts w:ascii="Arial" w:hAnsi="Arial" w:cs="Arial"/>
          <w:i/>
          <w:sz w:val="24"/>
          <w:szCs w:val="24"/>
        </w:rPr>
        <w:t>academic</w:t>
      </w:r>
      <w:r w:rsidRPr="0019179C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19179C">
        <w:rPr>
          <w:rFonts w:ascii="Arial" w:hAnsi="Arial" w:cs="Arial"/>
          <w:i/>
          <w:sz w:val="24"/>
          <w:szCs w:val="24"/>
        </w:rPr>
        <w:t>or</w:t>
      </w:r>
      <w:r w:rsidRPr="0019179C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19179C">
        <w:rPr>
          <w:rFonts w:ascii="Arial" w:hAnsi="Arial" w:cs="Arial"/>
          <w:i/>
          <w:sz w:val="24"/>
          <w:szCs w:val="24"/>
        </w:rPr>
        <w:t>clinical potential (this person does not have to be a COMD faculty member or professional)</w:t>
      </w:r>
    </w:p>
    <w:p w14:paraId="4F2725AF" w14:textId="77777777" w:rsidR="00874D52" w:rsidRPr="0019179C" w:rsidRDefault="00874D52">
      <w:pPr>
        <w:rPr>
          <w:rFonts w:ascii="Arial" w:hAnsi="Arial" w:cs="Arial"/>
          <w:sz w:val="24"/>
          <w:szCs w:val="24"/>
        </w:rPr>
        <w:sectPr w:rsidR="00874D52" w:rsidRPr="0019179C">
          <w:type w:val="continuous"/>
          <w:pgSz w:w="12240" w:h="15840"/>
          <w:pgMar w:top="1440" w:right="1340" w:bottom="280" w:left="1300" w:header="720" w:footer="720" w:gutter="0"/>
          <w:cols w:space="720"/>
        </w:sectPr>
      </w:pPr>
    </w:p>
    <w:p w14:paraId="2BDD9067" w14:textId="77777777" w:rsidR="00874D52" w:rsidRPr="0019179C" w:rsidRDefault="00C47077">
      <w:pPr>
        <w:pStyle w:val="ListParagraph"/>
        <w:numPr>
          <w:ilvl w:val="0"/>
          <w:numId w:val="1"/>
        </w:numPr>
        <w:tabs>
          <w:tab w:val="left" w:pos="497"/>
          <w:tab w:val="left" w:pos="499"/>
        </w:tabs>
        <w:spacing w:before="82" w:line="247" w:lineRule="auto"/>
        <w:ind w:left="499" w:right="255"/>
        <w:rPr>
          <w:rFonts w:ascii="Arial" w:hAnsi="Arial" w:cs="Arial"/>
          <w:sz w:val="24"/>
          <w:szCs w:val="24"/>
        </w:rPr>
      </w:pPr>
      <w:r w:rsidRPr="0019179C">
        <w:rPr>
          <w:rFonts w:ascii="Arial" w:hAnsi="Arial" w:cs="Arial"/>
          <w:color w:val="212121"/>
          <w:sz w:val="24"/>
          <w:szCs w:val="24"/>
        </w:rPr>
        <w:lastRenderedPageBreak/>
        <w:t>International</w:t>
      </w:r>
      <w:r w:rsidRPr="0019179C">
        <w:rPr>
          <w:rFonts w:ascii="Arial" w:hAnsi="Arial" w:cs="Arial"/>
          <w:color w:val="212121"/>
          <w:spacing w:val="-17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students’</w:t>
      </w:r>
      <w:r w:rsidRPr="0019179C">
        <w:rPr>
          <w:rFonts w:ascii="Arial" w:hAnsi="Arial" w:cs="Arial"/>
          <w:color w:val="212121"/>
          <w:spacing w:val="-17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TOEFL</w:t>
      </w:r>
      <w:r w:rsidRPr="0019179C">
        <w:rPr>
          <w:rFonts w:ascii="Arial" w:hAnsi="Arial" w:cs="Arial"/>
          <w:color w:val="212121"/>
          <w:spacing w:val="-17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scores</w:t>
      </w:r>
      <w:r w:rsidRPr="0019179C">
        <w:rPr>
          <w:rFonts w:ascii="Arial" w:hAnsi="Arial" w:cs="Arial"/>
          <w:color w:val="212121"/>
          <w:spacing w:val="-16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must</w:t>
      </w:r>
      <w:r w:rsidRPr="0019179C">
        <w:rPr>
          <w:rFonts w:ascii="Arial" w:hAnsi="Arial" w:cs="Arial"/>
          <w:color w:val="212121"/>
          <w:spacing w:val="-17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be</w:t>
      </w:r>
      <w:r w:rsidRPr="0019179C">
        <w:rPr>
          <w:rFonts w:ascii="Arial" w:hAnsi="Arial" w:cs="Arial"/>
          <w:color w:val="212121"/>
          <w:spacing w:val="-16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at</w:t>
      </w:r>
      <w:r w:rsidRPr="0019179C">
        <w:rPr>
          <w:rFonts w:ascii="Arial" w:hAnsi="Arial" w:cs="Arial"/>
          <w:color w:val="212121"/>
          <w:spacing w:val="-17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least</w:t>
      </w:r>
      <w:r w:rsidRPr="0019179C">
        <w:rPr>
          <w:rFonts w:ascii="Arial" w:hAnsi="Arial" w:cs="Arial"/>
          <w:color w:val="212121"/>
          <w:spacing w:val="-16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550.</w:t>
      </w:r>
      <w:r w:rsidRPr="0019179C">
        <w:rPr>
          <w:rFonts w:ascii="Arial" w:hAnsi="Arial" w:cs="Arial"/>
          <w:color w:val="212121"/>
          <w:spacing w:val="33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For</w:t>
      </w:r>
      <w:r w:rsidRPr="0019179C">
        <w:rPr>
          <w:rFonts w:ascii="Arial" w:hAnsi="Arial" w:cs="Arial"/>
          <w:color w:val="212121"/>
          <w:spacing w:val="-16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other</w:t>
      </w:r>
      <w:r w:rsidRPr="0019179C">
        <w:rPr>
          <w:rFonts w:ascii="Arial" w:hAnsi="Arial" w:cs="Arial"/>
          <w:color w:val="212121"/>
          <w:spacing w:val="-16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requirements</w:t>
      </w:r>
      <w:r w:rsidRPr="0019179C">
        <w:rPr>
          <w:rFonts w:ascii="Arial" w:hAnsi="Arial" w:cs="Arial"/>
          <w:color w:val="212121"/>
          <w:spacing w:val="-17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 xml:space="preserve">speciﬁc </w:t>
      </w:r>
      <w:r w:rsidRPr="0019179C">
        <w:rPr>
          <w:rFonts w:ascii="Arial" w:hAnsi="Arial" w:cs="Arial"/>
          <w:color w:val="212121"/>
          <w:spacing w:val="-4"/>
          <w:sz w:val="24"/>
          <w:szCs w:val="24"/>
        </w:rPr>
        <w:t xml:space="preserve">to international students (e.g., transcript veriﬁcation, etc.), check </w:t>
      </w:r>
      <w:hyperlink r:id="rId8">
        <w:r w:rsidRPr="0019179C">
          <w:rPr>
            <w:rFonts w:ascii="Arial" w:hAnsi="Arial" w:cs="Arial"/>
            <w:color w:val="0000FF"/>
            <w:spacing w:val="-4"/>
            <w:sz w:val="24"/>
            <w:szCs w:val="24"/>
            <w:u w:val="single" w:color="0000FF"/>
          </w:rPr>
          <w:t>International Graduate</w:t>
        </w:r>
      </w:hyperlink>
      <w:r w:rsidRPr="0019179C">
        <w:rPr>
          <w:rFonts w:ascii="Arial" w:hAnsi="Arial" w:cs="Arial"/>
          <w:color w:val="0000FF"/>
          <w:spacing w:val="-4"/>
          <w:sz w:val="24"/>
          <w:szCs w:val="24"/>
        </w:rPr>
        <w:t xml:space="preserve"> </w:t>
      </w:r>
      <w:hyperlink r:id="rId9">
        <w:r w:rsidRPr="0019179C">
          <w:rPr>
            <w:rFonts w:ascii="Arial" w:hAnsi="Arial" w:cs="Arial"/>
            <w:color w:val="0000FF"/>
            <w:spacing w:val="-2"/>
            <w:sz w:val="24"/>
            <w:szCs w:val="24"/>
            <w:u w:val="single" w:color="0000FF"/>
          </w:rPr>
          <w:t>Admission</w:t>
        </w:r>
      </w:hyperlink>
      <w:r w:rsidRPr="0019179C">
        <w:rPr>
          <w:rFonts w:ascii="Arial" w:hAnsi="Arial" w:cs="Arial"/>
          <w:color w:val="212121"/>
          <w:spacing w:val="-2"/>
          <w:sz w:val="24"/>
          <w:szCs w:val="24"/>
        </w:rPr>
        <w:t>.</w:t>
      </w:r>
    </w:p>
    <w:p w14:paraId="6DF9937C" w14:textId="77777777" w:rsidR="00874D52" w:rsidRPr="0019179C" w:rsidRDefault="00874D52">
      <w:pPr>
        <w:pStyle w:val="BodyText"/>
        <w:spacing w:before="3"/>
        <w:rPr>
          <w:rFonts w:ascii="Arial" w:hAnsi="Arial" w:cs="Arial"/>
          <w:sz w:val="24"/>
          <w:szCs w:val="24"/>
        </w:rPr>
      </w:pPr>
    </w:p>
    <w:p w14:paraId="1A9BF49C" w14:textId="77777777" w:rsidR="00874D52" w:rsidRPr="0019179C" w:rsidRDefault="00C47077">
      <w:pPr>
        <w:pStyle w:val="Heading1"/>
        <w:spacing w:before="1"/>
        <w:rPr>
          <w:rFonts w:ascii="Arial" w:hAnsi="Arial" w:cs="Arial"/>
        </w:rPr>
      </w:pPr>
      <w:r w:rsidRPr="0019179C">
        <w:rPr>
          <w:rFonts w:ascii="Arial" w:hAnsi="Arial" w:cs="Arial"/>
          <w:color w:val="212121"/>
          <w:spacing w:val="-2"/>
        </w:rPr>
        <w:t xml:space="preserve"> </w:t>
      </w:r>
      <w:r w:rsidRPr="0019179C">
        <w:rPr>
          <w:rFonts w:ascii="Arial" w:hAnsi="Arial" w:cs="Arial"/>
          <w:color w:val="212121"/>
          <w:w w:val="90"/>
        </w:rPr>
        <w:t>Important</w:t>
      </w:r>
      <w:r w:rsidRPr="0019179C">
        <w:rPr>
          <w:rFonts w:ascii="Arial" w:hAnsi="Arial" w:cs="Arial"/>
          <w:color w:val="212121"/>
          <w:spacing w:val="-2"/>
        </w:rPr>
        <w:t xml:space="preserve"> </w:t>
      </w:r>
      <w:r w:rsidRPr="0019179C">
        <w:rPr>
          <w:rFonts w:ascii="Arial" w:hAnsi="Arial" w:cs="Arial"/>
          <w:color w:val="212121"/>
          <w:spacing w:val="-2"/>
          <w:w w:val="90"/>
        </w:rPr>
        <w:t>notes:</w:t>
      </w:r>
    </w:p>
    <w:p w14:paraId="6C03C230" w14:textId="4EEA69C6" w:rsidR="00874D52" w:rsidRPr="0019179C" w:rsidRDefault="00C47077">
      <w:pPr>
        <w:pStyle w:val="ListParagraph"/>
        <w:numPr>
          <w:ilvl w:val="1"/>
          <w:numId w:val="1"/>
        </w:numPr>
        <w:tabs>
          <w:tab w:val="left" w:pos="859"/>
        </w:tabs>
        <w:spacing w:before="7" w:line="247" w:lineRule="auto"/>
        <w:ind w:left="859" w:right="134"/>
        <w:rPr>
          <w:rFonts w:ascii="Arial" w:hAnsi="Arial" w:cs="Arial"/>
          <w:sz w:val="24"/>
          <w:szCs w:val="24"/>
        </w:rPr>
      </w:pPr>
      <w:r w:rsidRPr="0019179C">
        <w:rPr>
          <w:rFonts w:ascii="Arial" w:hAnsi="Arial" w:cs="Arial"/>
          <w:color w:val="212121"/>
          <w:sz w:val="24"/>
          <w:szCs w:val="24"/>
        </w:rPr>
        <w:t>All</w:t>
      </w:r>
      <w:r w:rsidRPr="0019179C">
        <w:rPr>
          <w:rFonts w:ascii="Arial" w:hAnsi="Arial" w:cs="Arial"/>
          <w:color w:val="212121"/>
          <w:spacing w:val="-17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material</w:t>
      </w:r>
      <w:r w:rsidRPr="0019179C">
        <w:rPr>
          <w:rFonts w:ascii="Arial" w:hAnsi="Arial" w:cs="Arial"/>
          <w:color w:val="212121"/>
          <w:spacing w:val="-14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must</w:t>
      </w:r>
      <w:r w:rsidRPr="0019179C">
        <w:rPr>
          <w:rFonts w:ascii="Arial" w:hAnsi="Arial" w:cs="Arial"/>
          <w:color w:val="212121"/>
          <w:spacing w:val="-16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be</w:t>
      </w:r>
      <w:r w:rsidRPr="0019179C">
        <w:rPr>
          <w:rFonts w:ascii="Arial" w:hAnsi="Arial" w:cs="Arial"/>
          <w:color w:val="212121"/>
          <w:spacing w:val="-16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received</w:t>
      </w:r>
      <w:r w:rsidRPr="0019179C">
        <w:rPr>
          <w:rFonts w:ascii="Arial" w:hAnsi="Arial" w:cs="Arial"/>
          <w:color w:val="212121"/>
          <w:spacing w:val="-16"/>
          <w:sz w:val="24"/>
          <w:szCs w:val="24"/>
        </w:rPr>
        <w:t xml:space="preserve"> </w:t>
      </w:r>
      <w:r w:rsidR="00AF6EEB" w:rsidRPr="0019179C">
        <w:rPr>
          <w:rFonts w:ascii="Arial" w:hAnsi="Arial" w:cs="Arial"/>
          <w:b/>
          <w:color w:val="FF0000"/>
          <w:sz w:val="24"/>
          <w:szCs w:val="24"/>
        </w:rPr>
        <w:t>before</w:t>
      </w:r>
      <w:r w:rsidRPr="0019179C">
        <w:rPr>
          <w:rFonts w:ascii="Arial" w:hAnsi="Arial" w:cs="Arial"/>
          <w:b/>
          <w:color w:val="212121"/>
          <w:spacing w:val="-10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FF0000"/>
          <w:sz w:val="24"/>
          <w:szCs w:val="24"/>
        </w:rPr>
        <w:t>8:59</w:t>
      </w:r>
      <w:r w:rsidRPr="0019179C">
        <w:rPr>
          <w:rFonts w:ascii="Arial" w:hAnsi="Arial" w:cs="Arial"/>
          <w:b/>
          <w:color w:val="FF0000"/>
          <w:spacing w:val="-10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FF0000"/>
          <w:sz w:val="24"/>
          <w:szCs w:val="24"/>
        </w:rPr>
        <w:t>pm</w:t>
      </w:r>
      <w:r w:rsidRPr="0019179C">
        <w:rPr>
          <w:rFonts w:ascii="Arial" w:hAnsi="Arial" w:cs="Arial"/>
          <w:b/>
          <w:color w:val="FF0000"/>
          <w:spacing w:val="-10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(Paciﬁc</w:t>
      </w:r>
      <w:r w:rsidRPr="0019179C">
        <w:rPr>
          <w:rFonts w:ascii="Arial" w:hAnsi="Arial" w:cs="Arial"/>
          <w:spacing w:val="-15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Standard</w:t>
      </w:r>
      <w:r w:rsidRPr="0019179C">
        <w:rPr>
          <w:rFonts w:ascii="Arial" w:hAnsi="Arial" w:cs="Arial"/>
          <w:spacing w:val="-17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Time)</w:t>
      </w:r>
      <w:r w:rsidRPr="0019179C">
        <w:rPr>
          <w:rFonts w:ascii="Arial" w:hAnsi="Arial" w:cs="Arial"/>
          <w:spacing w:val="-11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FF0000"/>
          <w:sz w:val="24"/>
          <w:szCs w:val="24"/>
        </w:rPr>
        <w:t>on</w:t>
      </w:r>
      <w:r w:rsidRPr="0019179C">
        <w:rPr>
          <w:rFonts w:ascii="Arial" w:hAnsi="Arial" w:cs="Arial"/>
          <w:b/>
          <w:color w:val="FF0000"/>
          <w:spacing w:val="-10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FF0000"/>
          <w:sz w:val="24"/>
          <w:szCs w:val="24"/>
        </w:rPr>
        <w:t xml:space="preserve">January </w:t>
      </w:r>
      <w:r w:rsidRPr="0019179C">
        <w:rPr>
          <w:rFonts w:ascii="Arial" w:hAnsi="Arial" w:cs="Arial"/>
          <w:b/>
          <w:color w:val="FF0000"/>
          <w:spacing w:val="-2"/>
          <w:sz w:val="24"/>
          <w:szCs w:val="24"/>
        </w:rPr>
        <w:t>15</w:t>
      </w:r>
      <w:r w:rsidRPr="0019179C">
        <w:rPr>
          <w:rFonts w:ascii="Arial" w:hAnsi="Arial" w:cs="Arial"/>
          <w:b/>
          <w:color w:val="FF0000"/>
          <w:spacing w:val="-2"/>
          <w:sz w:val="24"/>
          <w:szCs w:val="24"/>
          <w:vertAlign w:val="superscript"/>
        </w:rPr>
        <w:t>th</w:t>
      </w:r>
      <w:r w:rsidRPr="0019179C">
        <w:rPr>
          <w:rFonts w:ascii="Arial" w:hAnsi="Arial" w:cs="Arial"/>
          <w:color w:val="FF0000"/>
          <w:spacing w:val="-2"/>
          <w:sz w:val="24"/>
          <w:szCs w:val="24"/>
        </w:rPr>
        <w:t>.</w:t>
      </w:r>
      <w:r w:rsidRPr="0019179C">
        <w:rPr>
          <w:rFonts w:ascii="Arial" w:hAnsi="Arial" w:cs="Arial"/>
          <w:color w:val="FF0000"/>
          <w:spacing w:val="40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It</w:t>
      </w:r>
      <w:r w:rsidRPr="0019179C">
        <w:rPr>
          <w:rFonts w:ascii="Arial" w:hAnsi="Arial" w:cs="Arial"/>
          <w:color w:val="212121"/>
          <w:spacing w:val="-13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is</w:t>
      </w:r>
      <w:r w:rsidRPr="0019179C">
        <w:rPr>
          <w:rFonts w:ascii="Arial" w:hAnsi="Arial" w:cs="Arial"/>
          <w:color w:val="212121"/>
          <w:spacing w:val="-13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best</w:t>
      </w:r>
      <w:r w:rsidRPr="0019179C">
        <w:rPr>
          <w:rFonts w:ascii="Arial" w:hAnsi="Arial" w:cs="Arial"/>
          <w:color w:val="212121"/>
          <w:spacing w:val="-13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to</w:t>
      </w:r>
      <w:r w:rsidRPr="0019179C">
        <w:rPr>
          <w:rFonts w:ascii="Arial" w:hAnsi="Arial" w:cs="Arial"/>
          <w:color w:val="212121"/>
          <w:spacing w:val="-12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submit</w:t>
      </w:r>
      <w:r w:rsidRPr="0019179C">
        <w:rPr>
          <w:rFonts w:ascii="Arial" w:hAnsi="Arial" w:cs="Arial"/>
          <w:color w:val="212121"/>
          <w:spacing w:val="-13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materials</w:t>
      </w:r>
      <w:r w:rsidRPr="0019179C">
        <w:rPr>
          <w:rFonts w:ascii="Arial" w:hAnsi="Arial" w:cs="Arial"/>
          <w:color w:val="212121"/>
          <w:spacing w:val="-13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well</w:t>
      </w:r>
      <w:r w:rsidRPr="0019179C">
        <w:rPr>
          <w:rFonts w:ascii="Arial" w:hAnsi="Arial" w:cs="Arial"/>
          <w:color w:val="212121"/>
          <w:spacing w:val="-12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in</w:t>
      </w:r>
      <w:r w:rsidRPr="0019179C">
        <w:rPr>
          <w:rFonts w:ascii="Arial" w:hAnsi="Arial" w:cs="Arial"/>
          <w:color w:val="212121"/>
          <w:spacing w:val="-13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advance</w:t>
      </w:r>
      <w:r w:rsidRPr="0019179C">
        <w:rPr>
          <w:rFonts w:ascii="Arial" w:hAnsi="Arial" w:cs="Arial"/>
          <w:color w:val="212121"/>
          <w:spacing w:val="-12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(about</w:t>
      </w:r>
      <w:r w:rsidRPr="0019179C">
        <w:rPr>
          <w:rFonts w:ascii="Arial" w:hAnsi="Arial" w:cs="Arial"/>
          <w:color w:val="212121"/>
          <w:spacing w:val="-13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4-6</w:t>
      </w:r>
      <w:r w:rsidRPr="0019179C">
        <w:rPr>
          <w:rFonts w:ascii="Arial" w:hAnsi="Arial" w:cs="Arial"/>
          <w:color w:val="212121"/>
          <w:spacing w:val="-13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weeks</w:t>
      </w:r>
      <w:r w:rsidRPr="0019179C">
        <w:rPr>
          <w:rFonts w:ascii="Arial" w:hAnsi="Arial" w:cs="Arial"/>
          <w:color w:val="212121"/>
          <w:spacing w:val="-13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before</w:t>
      </w:r>
      <w:r w:rsidRPr="0019179C">
        <w:rPr>
          <w:rFonts w:ascii="Arial" w:hAnsi="Arial" w:cs="Arial"/>
          <w:color w:val="212121"/>
          <w:spacing w:val="-13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the</w:t>
      </w:r>
      <w:r w:rsidRPr="0019179C">
        <w:rPr>
          <w:rFonts w:ascii="Arial" w:hAnsi="Arial" w:cs="Arial"/>
          <w:color w:val="212121"/>
          <w:spacing w:val="-13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deadline) so</w:t>
      </w:r>
      <w:r w:rsidRPr="0019179C">
        <w:rPr>
          <w:rFonts w:ascii="Arial" w:hAnsi="Arial" w:cs="Arial"/>
          <w:color w:val="212121"/>
          <w:spacing w:val="-11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that</w:t>
      </w:r>
      <w:r w:rsidRPr="0019179C">
        <w:rPr>
          <w:rFonts w:ascii="Arial" w:hAnsi="Arial" w:cs="Arial"/>
          <w:color w:val="212121"/>
          <w:spacing w:val="-12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the</w:t>
      </w:r>
      <w:r w:rsidRPr="0019179C">
        <w:rPr>
          <w:rFonts w:ascii="Arial" w:hAnsi="Arial" w:cs="Arial"/>
          <w:color w:val="212121"/>
          <w:spacing w:val="-12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applicant</w:t>
      </w:r>
      <w:r w:rsidRPr="0019179C">
        <w:rPr>
          <w:rFonts w:ascii="Arial" w:hAnsi="Arial" w:cs="Arial"/>
          <w:color w:val="212121"/>
          <w:spacing w:val="-12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will</w:t>
      </w:r>
      <w:r w:rsidRPr="0019179C">
        <w:rPr>
          <w:rFonts w:ascii="Arial" w:hAnsi="Arial" w:cs="Arial"/>
          <w:color w:val="212121"/>
          <w:spacing w:val="-11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have</w:t>
      </w:r>
      <w:r w:rsidRPr="0019179C">
        <w:rPr>
          <w:rFonts w:ascii="Arial" w:hAnsi="Arial" w:cs="Arial"/>
          <w:color w:val="212121"/>
          <w:spacing w:val="-12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a</w:t>
      </w:r>
      <w:r w:rsidRPr="0019179C">
        <w:rPr>
          <w:rFonts w:ascii="Arial" w:hAnsi="Arial" w:cs="Arial"/>
          <w:color w:val="212121"/>
          <w:spacing w:val="-11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chance</w:t>
      </w:r>
      <w:r w:rsidRPr="0019179C">
        <w:rPr>
          <w:rFonts w:ascii="Arial" w:hAnsi="Arial" w:cs="Arial"/>
          <w:color w:val="212121"/>
          <w:spacing w:val="-12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to</w:t>
      </w:r>
      <w:r w:rsidRPr="0019179C">
        <w:rPr>
          <w:rFonts w:ascii="Arial" w:hAnsi="Arial" w:cs="Arial"/>
          <w:color w:val="212121"/>
          <w:spacing w:val="-11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verify</w:t>
      </w:r>
      <w:r w:rsidRPr="0019179C">
        <w:rPr>
          <w:rFonts w:ascii="Arial" w:hAnsi="Arial" w:cs="Arial"/>
          <w:color w:val="212121"/>
          <w:spacing w:val="-11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receipt</w:t>
      </w:r>
      <w:r w:rsidRPr="0019179C">
        <w:rPr>
          <w:rFonts w:ascii="Arial" w:hAnsi="Arial" w:cs="Arial"/>
          <w:color w:val="212121"/>
          <w:spacing w:val="-12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of</w:t>
      </w:r>
      <w:r w:rsidRPr="0019179C">
        <w:rPr>
          <w:rFonts w:ascii="Arial" w:hAnsi="Arial" w:cs="Arial"/>
          <w:color w:val="212121"/>
          <w:spacing w:val="-11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materials</w:t>
      </w:r>
      <w:r w:rsidRPr="0019179C">
        <w:rPr>
          <w:rFonts w:ascii="Arial" w:hAnsi="Arial" w:cs="Arial"/>
          <w:color w:val="212121"/>
          <w:spacing w:val="-12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and</w:t>
      </w:r>
      <w:r w:rsidRPr="0019179C">
        <w:rPr>
          <w:rFonts w:ascii="Arial" w:hAnsi="Arial" w:cs="Arial"/>
          <w:color w:val="212121"/>
          <w:spacing w:val="-11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take</w:t>
      </w:r>
      <w:r w:rsidRPr="0019179C">
        <w:rPr>
          <w:rFonts w:ascii="Arial" w:hAnsi="Arial" w:cs="Arial"/>
          <w:color w:val="212121"/>
          <w:spacing w:val="-12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 xml:space="preserve">corrective </w:t>
      </w:r>
      <w:r w:rsidRPr="0019179C">
        <w:rPr>
          <w:rFonts w:ascii="Arial" w:hAnsi="Arial" w:cs="Arial"/>
          <w:color w:val="212121"/>
          <w:sz w:val="24"/>
          <w:szCs w:val="24"/>
        </w:rPr>
        <w:t>action if necessary.</w:t>
      </w:r>
    </w:p>
    <w:p w14:paraId="673D8A25" w14:textId="1AD87062" w:rsidR="00874D52" w:rsidRPr="0019179C" w:rsidRDefault="00C47077">
      <w:pPr>
        <w:pStyle w:val="ListParagraph"/>
        <w:numPr>
          <w:ilvl w:val="1"/>
          <w:numId w:val="1"/>
        </w:numPr>
        <w:tabs>
          <w:tab w:val="left" w:pos="859"/>
        </w:tabs>
        <w:spacing w:before="0" w:line="247" w:lineRule="auto"/>
        <w:ind w:left="859" w:right="344"/>
        <w:rPr>
          <w:rFonts w:ascii="Arial" w:hAnsi="Arial" w:cs="Arial"/>
          <w:sz w:val="24"/>
          <w:szCs w:val="24"/>
        </w:rPr>
      </w:pPr>
      <w:r w:rsidRPr="0019179C">
        <w:rPr>
          <w:rFonts w:ascii="Arial" w:hAnsi="Arial" w:cs="Arial"/>
          <w:color w:val="212121"/>
          <w:spacing w:val="-2"/>
          <w:sz w:val="24"/>
          <w:szCs w:val="24"/>
        </w:rPr>
        <w:t>The</w:t>
      </w:r>
      <w:r w:rsidRPr="0019179C">
        <w:rPr>
          <w:rFonts w:ascii="Arial" w:hAnsi="Arial" w:cs="Arial"/>
          <w:color w:val="212121"/>
          <w:spacing w:val="-9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application</w:t>
      </w:r>
      <w:r w:rsidRPr="0019179C">
        <w:rPr>
          <w:rFonts w:ascii="Arial" w:hAnsi="Arial" w:cs="Arial"/>
          <w:color w:val="212121"/>
          <w:spacing w:val="-9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with</w:t>
      </w:r>
      <w:r w:rsidRPr="0019179C">
        <w:rPr>
          <w:rFonts w:ascii="Arial" w:hAnsi="Arial" w:cs="Arial"/>
          <w:color w:val="212121"/>
          <w:spacing w:val="-9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any</w:t>
      </w:r>
      <w:r w:rsidRPr="0019179C">
        <w:rPr>
          <w:rFonts w:ascii="Arial" w:hAnsi="Arial" w:cs="Arial"/>
          <w:color w:val="212121"/>
          <w:spacing w:val="-8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missing</w:t>
      </w:r>
      <w:r w:rsidRPr="0019179C">
        <w:rPr>
          <w:rFonts w:ascii="Arial" w:hAnsi="Arial" w:cs="Arial"/>
          <w:color w:val="212121"/>
          <w:spacing w:val="-8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information</w:t>
      </w:r>
      <w:r w:rsidRPr="0019179C">
        <w:rPr>
          <w:rFonts w:ascii="Arial" w:hAnsi="Arial" w:cs="Arial"/>
          <w:color w:val="212121"/>
          <w:spacing w:val="-9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or</w:t>
      </w:r>
      <w:r w:rsidRPr="0019179C">
        <w:rPr>
          <w:rFonts w:ascii="Arial" w:hAnsi="Arial" w:cs="Arial"/>
          <w:color w:val="212121"/>
          <w:spacing w:val="-8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unmet</w:t>
      </w:r>
      <w:r w:rsidRPr="0019179C">
        <w:rPr>
          <w:rFonts w:ascii="Arial" w:hAnsi="Arial" w:cs="Arial"/>
          <w:color w:val="212121"/>
          <w:spacing w:val="-9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criteria</w:t>
      </w:r>
      <w:r w:rsidRPr="0019179C">
        <w:rPr>
          <w:rFonts w:ascii="Arial" w:hAnsi="Arial" w:cs="Arial"/>
          <w:color w:val="212121"/>
          <w:spacing w:val="-8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of</w:t>
      </w:r>
      <w:r w:rsidRPr="0019179C">
        <w:rPr>
          <w:rFonts w:ascii="Arial" w:hAnsi="Arial" w:cs="Arial"/>
          <w:color w:val="212121"/>
          <w:spacing w:val="-8"/>
          <w:sz w:val="24"/>
          <w:szCs w:val="24"/>
        </w:rPr>
        <w:t xml:space="preserve"> </w:t>
      </w:r>
      <w:r w:rsidRPr="0019179C">
        <w:rPr>
          <w:rFonts w:ascii="Arial" w:hAnsi="Arial" w:cs="Arial"/>
          <w:color w:val="FF0000"/>
          <w:spacing w:val="-2"/>
          <w:sz w:val="24"/>
          <w:szCs w:val="24"/>
        </w:rPr>
        <w:t>items</w:t>
      </w:r>
      <w:r w:rsidRPr="0019179C">
        <w:rPr>
          <w:rFonts w:ascii="Arial" w:hAnsi="Arial" w:cs="Arial"/>
          <w:color w:val="212121"/>
          <w:spacing w:val="-9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#1</w:t>
      </w:r>
      <w:r w:rsidRPr="0019179C">
        <w:rPr>
          <w:rFonts w:ascii="Arial" w:hAnsi="Arial" w:cs="Arial"/>
          <w:color w:val="212121"/>
          <w:spacing w:val="-9"/>
          <w:sz w:val="24"/>
          <w:szCs w:val="24"/>
        </w:rPr>
        <w:t xml:space="preserve"> </w:t>
      </w:r>
      <w:proofErr w:type="gramStart"/>
      <w:r w:rsidRPr="0019179C">
        <w:rPr>
          <w:rFonts w:ascii="Arial" w:hAnsi="Arial" w:cs="Arial"/>
          <w:color w:val="212121"/>
          <w:spacing w:val="-2"/>
          <w:sz w:val="24"/>
          <w:szCs w:val="24"/>
        </w:rPr>
        <w:t xml:space="preserve">through </w:t>
      </w:r>
      <w:r w:rsidR="00E954A6" w:rsidRPr="0019179C">
        <w:rPr>
          <w:rFonts w:ascii="Arial" w:hAnsi="Arial" w:cs="Arial"/>
          <w:color w:val="212121"/>
          <w:spacing w:val="-2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#</w:t>
      </w:r>
      <w:proofErr w:type="gramEnd"/>
      <w:r w:rsidRPr="0019179C">
        <w:rPr>
          <w:rFonts w:ascii="Arial" w:hAnsi="Arial" w:cs="Arial"/>
          <w:color w:val="212121"/>
          <w:sz w:val="24"/>
          <w:szCs w:val="24"/>
        </w:rPr>
        <w:t>5</w:t>
      </w:r>
      <w:r w:rsidRPr="0019179C">
        <w:rPr>
          <w:rFonts w:ascii="Arial" w:hAnsi="Arial" w:cs="Arial"/>
          <w:color w:val="212121"/>
          <w:spacing w:val="-17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and/or</w:t>
      </w:r>
      <w:r w:rsidRPr="0019179C">
        <w:rPr>
          <w:rFonts w:ascii="Arial" w:hAnsi="Arial" w:cs="Arial"/>
          <w:color w:val="212121"/>
          <w:spacing w:val="-17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#6</w:t>
      </w:r>
      <w:r w:rsidRPr="0019179C">
        <w:rPr>
          <w:rFonts w:ascii="Arial" w:hAnsi="Arial" w:cs="Arial"/>
          <w:color w:val="212121"/>
          <w:spacing w:val="-16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(if</w:t>
      </w:r>
      <w:r w:rsidRPr="0019179C">
        <w:rPr>
          <w:rFonts w:ascii="Arial" w:hAnsi="Arial" w:cs="Arial"/>
          <w:color w:val="212121"/>
          <w:spacing w:val="-17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applicable)</w:t>
      </w:r>
      <w:r w:rsidRPr="0019179C">
        <w:rPr>
          <w:rFonts w:ascii="Arial" w:hAnsi="Arial" w:cs="Arial"/>
          <w:color w:val="212121"/>
          <w:spacing w:val="-16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will</w:t>
      </w:r>
      <w:r w:rsidRPr="0019179C">
        <w:rPr>
          <w:rFonts w:ascii="Arial" w:hAnsi="Arial" w:cs="Arial"/>
          <w:color w:val="212121"/>
          <w:spacing w:val="-17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be</w:t>
      </w:r>
      <w:r w:rsidRPr="0019179C">
        <w:rPr>
          <w:rFonts w:ascii="Arial" w:hAnsi="Arial" w:cs="Arial"/>
          <w:color w:val="212121"/>
          <w:spacing w:val="-16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considered</w:t>
      </w:r>
      <w:r w:rsidRPr="0019179C">
        <w:rPr>
          <w:rFonts w:ascii="Arial" w:hAnsi="Arial" w:cs="Arial"/>
          <w:color w:val="212121"/>
          <w:spacing w:val="-17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‘incomplete’</w:t>
      </w:r>
      <w:r w:rsidRPr="0019179C">
        <w:rPr>
          <w:rFonts w:ascii="Arial" w:hAnsi="Arial" w:cs="Arial"/>
          <w:color w:val="212121"/>
          <w:spacing w:val="-17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and</w:t>
      </w:r>
      <w:r w:rsidRPr="0019179C">
        <w:rPr>
          <w:rFonts w:ascii="Arial" w:hAnsi="Arial" w:cs="Arial"/>
          <w:color w:val="212121"/>
          <w:spacing w:val="-16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will</w:t>
      </w:r>
      <w:r w:rsidRPr="0019179C">
        <w:rPr>
          <w:rFonts w:ascii="Arial" w:hAnsi="Arial" w:cs="Arial"/>
          <w:color w:val="212121"/>
          <w:spacing w:val="-17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not</w:t>
      </w:r>
      <w:r w:rsidRPr="0019179C">
        <w:rPr>
          <w:rFonts w:ascii="Arial" w:hAnsi="Arial" w:cs="Arial"/>
          <w:color w:val="212121"/>
          <w:spacing w:val="-16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be</w:t>
      </w:r>
      <w:r w:rsidRPr="0019179C">
        <w:rPr>
          <w:rFonts w:ascii="Arial" w:hAnsi="Arial" w:cs="Arial"/>
          <w:color w:val="212121"/>
          <w:spacing w:val="-17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reviewed.</w:t>
      </w:r>
    </w:p>
    <w:p w14:paraId="3EE99E0F" w14:textId="77777777" w:rsidR="00874D52" w:rsidRPr="0019179C" w:rsidRDefault="00C47077">
      <w:pPr>
        <w:pStyle w:val="ListParagraph"/>
        <w:numPr>
          <w:ilvl w:val="1"/>
          <w:numId w:val="1"/>
        </w:numPr>
        <w:tabs>
          <w:tab w:val="left" w:pos="859"/>
        </w:tabs>
        <w:spacing w:before="2"/>
        <w:ind w:left="859"/>
        <w:rPr>
          <w:rFonts w:ascii="Arial" w:hAnsi="Arial" w:cs="Arial"/>
          <w:sz w:val="24"/>
          <w:szCs w:val="24"/>
        </w:rPr>
      </w:pPr>
      <w:r w:rsidRPr="0019179C">
        <w:rPr>
          <w:rFonts w:ascii="Arial" w:hAnsi="Arial" w:cs="Arial"/>
          <w:color w:val="212121"/>
          <w:sz w:val="24"/>
          <w:szCs w:val="24"/>
        </w:rPr>
        <w:t>GRE</w:t>
      </w:r>
      <w:r w:rsidRPr="0019179C">
        <w:rPr>
          <w:rFonts w:ascii="Arial" w:hAnsi="Arial" w:cs="Arial"/>
          <w:color w:val="212121"/>
          <w:spacing w:val="3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score</w:t>
      </w:r>
      <w:r w:rsidRPr="0019179C">
        <w:rPr>
          <w:rFonts w:ascii="Arial" w:hAnsi="Arial" w:cs="Arial"/>
          <w:color w:val="212121"/>
          <w:spacing w:val="2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is</w:t>
      </w:r>
      <w:r w:rsidRPr="0019179C">
        <w:rPr>
          <w:rFonts w:ascii="Arial" w:hAnsi="Arial" w:cs="Arial"/>
          <w:color w:val="212121"/>
          <w:spacing w:val="3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NOT</w:t>
      </w:r>
      <w:r w:rsidRPr="0019179C">
        <w:rPr>
          <w:rFonts w:ascii="Arial" w:hAnsi="Arial" w:cs="Arial"/>
          <w:color w:val="212121"/>
          <w:spacing w:val="-3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required.</w:t>
      </w:r>
    </w:p>
    <w:p w14:paraId="23617F84" w14:textId="77777777" w:rsidR="00874D52" w:rsidRPr="0019179C" w:rsidRDefault="00C47077">
      <w:pPr>
        <w:pStyle w:val="ListParagraph"/>
        <w:numPr>
          <w:ilvl w:val="1"/>
          <w:numId w:val="1"/>
        </w:numPr>
        <w:tabs>
          <w:tab w:val="left" w:pos="859"/>
        </w:tabs>
        <w:ind w:left="859"/>
        <w:rPr>
          <w:rFonts w:ascii="Arial" w:hAnsi="Arial" w:cs="Arial"/>
          <w:sz w:val="24"/>
          <w:szCs w:val="24"/>
        </w:rPr>
      </w:pPr>
      <w:r w:rsidRPr="0019179C">
        <w:rPr>
          <w:rFonts w:ascii="Arial" w:hAnsi="Arial" w:cs="Arial"/>
          <w:color w:val="212121"/>
          <w:spacing w:val="-4"/>
          <w:sz w:val="24"/>
          <w:szCs w:val="24"/>
        </w:rPr>
        <w:t>For</w:t>
      </w:r>
      <w:r w:rsidRPr="0019179C">
        <w:rPr>
          <w:rFonts w:ascii="Arial" w:hAnsi="Arial" w:cs="Arial"/>
          <w:color w:val="212121"/>
          <w:spacing w:val="-9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4"/>
          <w:sz w:val="24"/>
          <w:szCs w:val="24"/>
        </w:rPr>
        <w:t>more</w:t>
      </w:r>
      <w:r w:rsidRPr="0019179C">
        <w:rPr>
          <w:rFonts w:ascii="Arial" w:hAnsi="Arial" w:cs="Arial"/>
          <w:color w:val="212121"/>
          <w:spacing w:val="-10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4"/>
          <w:sz w:val="24"/>
          <w:szCs w:val="24"/>
        </w:rPr>
        <w:t>information,</w:t>
      </w:r>
      <w:r w:rsidRPr="0019179C">
        <w:rPr>
          <w:rFonts w:ascii="Arial" w:hAnsi="Arial" w:cs="Arial"/>
          <w:color w:val="212121"/>
          <w:spacing w:val="-8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4"/>
          <w:sz w:val="24"/>
          <w:szCs w:val="24"/>
        </w:rPr>
        <w:t>refer</w:t>
      </w:r>
      <w:r w:rsidRPr="0019179C">
        <w:rPr>
          <w:rFonts w:ascii="Arial" w:hAnsi="Arial" w:cs="Arial"/>
          <w:color w:val="212121"/>
          <w:spacing w:val="-9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4"/>
          <w:sz w:val="24"/>
          <w:szCs w:val="24"/>
        </w:rPr>
        <w:t>to</w:t>
      </w:r>
      <w:r w:rsidRPr="0019179C">
        <w:rPr>
          <w:rFonts w:ascii="Arial" w:hAnsi="Arial" w:cs="Arial"/>
          <w:color w:val="212121"/>
          <w:spacing w:val="-8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4"/>
          <w:sz w:val="24"/>
          <w:szCs w:val="24"/>
        </w:rPr>
        <w:t>the</w:t>
      </w:r>
      <w:r w:rsidRPr="0019179C">
        <w:rPr>
          <w:rFonts w:ascii="Arial" w:hAnsi="Arial" w:cs="Arial"/>
          <w:color w:val="212121"/>
          <w:spacing w:val="-10"/>
          <w:sz w:val="24"/>
          <w:szCs w:val="24"/>
        </w:rPr>
        <w:t xml:space="preserve"> </w:t>
      </w:r>
      <w:hyperlink r:id="rId10">
        <w:r w:rsidRPr="0019179C">
          <w:rPr>
            <w:rFonts w:ascii="Arial" w:hAnsi="Arial" w:cs="Arial"/>
            <w:color w:val="1154CC"/>
            <w:spacing w:val="-4"/>
            <w:sz w:val="24"/>
            <w:szCs w:val="24"/>
            <w:u w:val="single" w:color="1154CC"/>
          </w:rPr>
          <w:t>CSD</w:t>
        </w:r>
        <w:r w:rsidRPr="0019179C">
          <w:rPr>
            <w:rFonts w:ascii="Arial" w:hAnsi="Arial" w:cs="Arial"/>
            <w:color w:val="1154CC"/>
            <w:spacing w:val="-9"/>
            <w:sz w:val="24"/>
            <w:szCs w:val="24"/>
            <w:u w:val="single" w:color="1154CC"/>
          </w:rPr>
          <w:t xml:space="preserve"> </w:t>
        </w:r>
        <w:r w:rsidRPr="0019179C">
          <w:rPr>
            <w:rFonts w:ascii="Arial" w:hAnsi="Arial" w:cs="Arial"/>
            <w:color w:val="1154CC"/>
            <w:spacing w:val="-4"/>
            <w:sz w:val="24"/>
            <w:szCs w:val="24"/>
            <w:u w:val="single" w:color="1154CC"/>
          </w:rPr>
          <w:t>website</w:t>
        </w:r>
      </w:hyperlink>
      <w:r w:rsidRPr="0019179C">
        <w:rPr>
          <w:rFonts w:ascii="Arial" w:hAnsi="Arial" w:cs="Arial"/>
          <w:color w:val="212121"/>
          <w:spacing w:val="-4"/>
          <w:sz w:val="24"/>
          <w:szCs w:val="24"/>
        </w:rPr>
        <w:t>.</w:t>
      </w:r>
    </w:p>
    <w:p w14:paraId="6E65AB2A" w14:textId="77777777" w:rsidR="00874D52" w:rsidRPr="0019179C" w:rsidRDefault="00874D52">
      <w:pPr>
        <w:pStyle w:val="BodyText"/>
        <w:spacing w:before="7"/>
        <w:rPr>
          <w:rFonts w:ascii="Arial" w:hAnsi="Arial" w:cs="Arial"/>
          <w:sz w:val="24"/>
          <w:szCs w:val="24"/>
        </w:rPr>
      </w:pPr>
    </w:p>
    <w:p w14:paraId="4D645DA6" w14:textId="77777777" w:rsidR="00874D52" w:rsidRPr="0019179C" w:rsidRDefault="00874D52">
      <w:pPr>
        <w:pStyle w:val="BodyText"/>
        <w:spacing w:before="4"/>
        <w:rPr>
          <w:rFonts w:ascii="Arial" w:hAnsi="Arial" w:cs="Arial"/>
          <w:sz w:val="24"/>
          <w:szCs w:val="24"/>
        </w:rPr>
      </w:pPr>
    </w:p>
    <w:p w14:paraId="1E6978A8" w14:textId="77777777" w:rsidR="00874D52" w:rsidRPr="0019179C" w:rsidRDefault="00C47077">
      <w:pPr>
        <w:pStyle w:val="BodyText"/>
        <w:spacing w:line="247" w:lineRule="auto"/>
        <w:ind w:left="139" w:right="193"/>
        <w:rPr>
          <w:rFonts w:ascii="Arial" w:hAnsi="Arial" w:cs="Arial"/>
          <w:sz w:val="24"/>
          <w:szCs w:val="24"/>
        </w:rPr>
      </w:pPr>
      <w:r w:rsidRPr="0019179C">
        <w:rPr>
          <w:rFonts w:ascii="Arial" w:hAnsi="Arial" w:cs="Arial"/>
          <w:sz w:val="24"/>
          <w:szCs w:val="24"/>
        </w:rPr>
        <w:t>By</w:t>
      </w:r>
      <w:r w:rsidRPr="0019179C">
        <w:rPr>
          <w:rFonts w:ascii="Arial" w:hAnsi="Arial" w:cs="Arial"/>
          <w:spacing w:val="-13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the</w:t>
      </w:r>
      <w:r w:rsidRPr="0019179C">
        <w:rPr>
          <w:rFonts w:ascii="Arial" w:hAnsi="Arial" w:cs="Arial"/>
          <w:spacing w:val="-13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ﬁrst</w:t>
      </w:r>
      <w:r w:rsidRPr="0019179C">
        <w:rPr>
          <w:rFonts w:ascii="Arial" w:hAnsi="Arial" w:cs="Arial"/>
          <w:spacing w:val="-14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day</w:t>
      </w:r>
      <w:r w:rsidRPr="0019179C">
        <w:rPr>
          <w:rFonts w:ascii="Arial" w:hAnsi="Arial" w:cs="Arial"/>
          <w:spacing w:val="-13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of</w:t>
      </w:r>
      <w:r w:rsidRPr="0019179C">
        <w:rPr>
          <w:rFonts w:ascii="Arial" w:hAnsi="Arial" w:cs="Arial"/>
          <w:spacing w:val="-13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the</w:t>
      </w:r>
      <w:r w:rsidRPr="0019179C">
        <w:rPr>
          <w:rFonts w:ascii="Arial" w:hAnsi="Arial" w:cs="Arial"/>
          <w:spacing w:val="-14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fall</w:t>
      </w:r>
      <w:r w:rsidRPr="0019179C">
        <w:rPr>
          <w:rFonts w:ascii="Arial" w:hAnsi="Arial" w:cs="Arial"/>
          <w:spacing w:val="-13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semester</w:t>
      </w:r>
      <w:r w:rsidRPr="0019179C">
        <w:rPr>
          <w:rFonts w:ascii="Arial" w:hAnsi="Arial" w:cs="Arial"/>
          <w:spacing w:val="-13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of</w:t>
      </w:r>
      <w:r w:rsidRPr="0019179C">
        <w:rPr>
          <w:rFonts w:ascii="Arial" w:hAnsi="Arial" w:cs="Arial"/>
          <w:spacing w:val="-13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the</w:t>
      </w:r>
      <w:r w:rsidRPr="0019179C">
        <w:rPr>
          <w:rFonts w:ascii="Arial" w:hAnsi="Arial" w:cs="Arial"/>
          <w:spacing w:val="-14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admission</w:t>
      </w:r>
      <w:r w:rsidRPr="0019179C">
        <w:rPr>
          <w:rFonts w:ascii="Arial" w:hAnsi="Arial" w:cs="Arial"/>
          <w:spacing w:val="-14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year,</w:t>
      </w:r>
      <w:r w:rsidRPr="0019179C">
        <w:rPr>
          <w:rFonts w:ascii="Arial" w:hAnsi="Arial" w:cs="Arial"/>
          <w:spacing w:val="-13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if</w:t>
      </w:r>
      <w:r w:rsidRPr="0019179C">
        <w:rPr>
          <w:rFonts w:ascii="Arial" w:hAnsi="Arial" w:cs="Arial"/>
          <w:spacing w:val="-13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the</w:t>
      </w:r>
      <w:r w:rsidRPr="0019179C">
        <w:rPr>
          <w:rFonts w:ascii="Arial" w:hAnsi="Arial" w:cs="Arial"/>
          <w:spacing w:val="-14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applicant</w:t>
      </w:r>
      <w:r w:rsidRPr="0019179C">
        <w:rPr>
          <w:rFonts w:ascii="Arial" w:hAnsi="Arial" w:cs="Arial"/>
          <w:spacing w:val="-14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whose</w:t>
      </w:r>
      <w:r w:rsidRPr="0019179C">
        <w:rPr>
          <w:rFonts w:ascii="Arial" w:hAnsi="Arial" w:cs="Arial"/>
          <w:spacing w:val="-14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B.A./B.S. degree</w:t>
      </w:r>
      <w:r w:rsidRPr="0019179C">
        <w:rPr>
          <w:rFonts w:ascii="Arial" w:hAnsi="Arial" w:cs="Arial"/>
          <w:spacing w:val="-10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in</w:t>
      </w:r>
      <w:r w:rsidRPr="0019179C">
        <w:rPr>
          <w:rFonts w:ascii="Arial" w:hAnsi="Arial" w:cs="Arial"/>
          <w:spacing w:val="-10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CSD</w:t>
      </w:r>
      <w:r w:rsidRPr="0019179C">
        <w:rPr>
          <w:rFonts w:ascii="Arial" w:hAnsi="Arial" w:cs="Arial"/>
          <w:spacing w:val="-10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is</w:t>
      </w:r>
      <w:r w:rsidRPr="0019179C">
        <w:rPr>
          <w:rFonts w:ascii="Arial" w:hAnsi="Arial" w:cs="Arial"/>
          <w:spacing w:val="-10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not</w:t>
      </w:r>
      <w:r w:rsidRPr="0019179C">
        <w:rPr>
          <w:rFonts w:ascii="Arial" w:hAnsi="Arial" w:cs="Arial"/>
          <w:spacing w:val="-10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conﬁrmed</w:t>
      </w:r>
      <w:r w:rsidRPr="0019179C">
        <w:rPr>
          <w:rFonts w:ascii="Arial" w:hAnsi="Arial" w:cs="Arial"/>
          <w:spacing w:val="-9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or</w:t>
      </w:r>
      <w:r w:rsidRPr="0019179C">
        <w:rPr>
          <w:rFonts w:ascii="Arial" w:hAnsi="Arial" w:cs="Arial"/>
          <w:spacing w:val="-9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fails</w:t>
      </w:r>
      <w:r w:rsidRPr="0019179C">
        <w:rPr>
          <w:rFonts w:ascii="Arial" w:hAnsi="Arial" w:cs="Arial"/>
          <w:spacing w:val="-10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to</w:t>
      </w:r>
      <w:r w:rsidRPr="0019179C">
        <w:rPr>
          <w:rFonts w:ascii="Arial" w:hAnsi="Arial" w:cs="Arial"/>
          <w:spacing w:val="-9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complete</w:t>
      </w:r>
      <w:r w:rsidRPr="0019179C">
        <w:rPr>
          <w:rFonts w:ascii="Arial" w:hAnsi="Arial" w:cs="Arial"/>
          <w:spacing w:val="-10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sz w:val="24"/>
          <w:szCs w:val="24"/>
        </w:rPr>
        <w:t>12</w:t>
      </w:r>
      <w:r w:rsidRPr="0019179C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sz w:val="24"/>
          <w:szCs w:val="24"/>
        </w:rPr>
        <w:t>CSD</w:t>
      </w:r>
      <w:r w:rsidRPr="0019179C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sz w:val="24"/>
          <w:szCs w:val="24"/>
        </w:rPr>
        <w:t>prerequisites</w:t>
      </w:r>
      <w:r w:rsidRPr="0019179C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(including</w:t>
      </w:r>
      <w:r w:rsidRPr="0019179C">
        <w:rPr>
          <w:rFonts w:ascii="Arial" w:hAnsi="Arial" w:cs="Arial"/>
          <w:spacing w:val="-9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the</w:t>
      </w:r>
      <w:r w:rsidRPr="0019179C">
        <w:rPr>
          <w:rFonts w:ascii="Arial" w:hAnsi="Arial" w:cs="Arial"/>
          <w:spacing w:val="-10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9 equivalent</w:t>
      </w:r>
      <w:r w:rsidRPr="0019179C">
        <w:rPr>
          <w:rFonts w:ascii="Arial" w:hAnsi="Arial" w:cs="Arial"/>
          <w:spacing w:val="-17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courses)</w:t>
      </w:r>
      <w:r w:rsidRPr="0019179C">
        <w:rPr>
          <w:rFonts w:ascii="Arial" w:hAnsi="Arial" w:cs="Arial"/>
          <w:spacing w:val="-17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and</w:t>
      </w:r>
      <w:r w:rsidRPr="0019179C">
        <w:rPr>
          <w:rFonts w:ascii="Arial" w:hAnsi="Arial" w:cs="Arial"/>
          <w:spacing w:val="-15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sz w:val="24"/>
          <w:szCs w:val="24"/>
        </w:rPr>
        <w:t>one</w:t>
      </w:r>
      <w:r w:rsidRPr="0019179C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sz w:val="24"/>
          <w:szCs w:val="24"/>
        </w:rPr>
        <w:t>statistics</w:t>
      </w:r>
      <w:r w:rsidRPr="0019179C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sz w:val="24"/>
          <w:szCs w:val="24"/>
        </w:rPr>
        <w:t>class</w:t>
      </w:r>
      <w:r w:rsidRPr="0019179C">
        <w:rPr>
          <w:rFonts w:ascii="Arial" w:hAnsi="Arial" w:cs="Arial"/>
          <w:sz w:val="24"/>
          <w:szCs w:val="24"/>
        </w:rPr>
        <w:t>,</w:t>
      </w:r>
      <w:r w:rsidRPr="0019179C">
        <w:rPr>
          <w:rFonts w:ascii="Arial" w:hAnsi="Arial" w:cs="Arial"/>
          <w:spacing w:val="-16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his</w:t>
      </w:r>
      <w:r w:rsidRPr="0019179C">
        <w:rPr>
          <w:rFonts w:ascii="Arial" w:hAnsi="Arial" w:cs="Arial"/>
          <w:spacing w:val="-17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or</w:t>
      </w:r>
      <w:r w:rsidRPr="0019179C">
        <w:rPr>
          <w:rFonts w:ascii="Arial" w:hAnsi="Arial" w:cs="Arial"/>
          <w:spacing w:val="-16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her</w:t>
      </w:r>
      <w:r w:rsidRPr="0019179C">
        <w:rPr>
          <w:rFonts w:ascii="Arial" w:hAnsi="Arial" w:cs="Arial"/>
          <w:spacing w:val="-16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conditional</w:t>
      </w:r>
      <w:r w:rsidRPr="0019179C">
        <w:rPr>
          <w:rFonts w:ascii="Arial" w:hAnsi="Arial" w:cs="Arial"/>
          <w:spacing w:val="-16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admission</w:t>
      </w:r>
      <w:r w:rsidRPr="0019179C">
        <w:rPr>
          <w:rFonts w:ascii="Arial" w:hAnsi="Arial" w:cs="Arial"/>
          <w:spacing w:val="-17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will</w:t>
      </w:r>
      <w:r w:rsidRPr="0019179C">
        <w:rPr>
          <w:rFonts w:ascii="Arial" w:hAnsi="Arial" w:cs="Arial"/>
          <w:spacing w:val="-16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be</w:t>
      </w:r>
      <w:r w:rsidRPr="0019179C">
        <w:rPr>
          <w:rFonts w:ascii="Arial" w:hAnsi="Arial" w:cs="Arial"/>
          <w:spacing w:val="-17"/>
          <w:sz w:val="24"/>
          <w:szCs w:val="24"/>
        </w:rPr>
        <w:t xml:space="preserve"> </w:t>
      </w:r>
      <w:r w:rsidRPr="0019179C">
        <w:rPr>
          <w:rFonts w:ascii="Arial" w:hAnsi="Arial" w:cs="Arial"/>
          <w:sz w:val="24"/>
          <w:szCs w:val="24"/>
        </w:rPr>
        <w:t>revoked.</w:t>
      </w:r>
    </w:p>
    <w:p w14:paraId="4F468638" w14:textId="77777777" w:rsidR="00874D52" w:rsidRPr="0019179C" w:rsidRDefault="00874D52">
      <w:pPr>
        <w:pStyle w:val="BodyText"/>
        <w:spacing w:before="10"/>
        <w:rPr>
          <w:rFonts w:ascii="Arial" w:hAnsi="Arial" w:cs="Arial"/>
          <w:sz w:val="24"/>
          <w:szCs w:val="24"/>
        </w:rPr>
      </w:pPr>
    </w:p>
    <w:p w14:paraId="5F97ED3B" w14:textId="77777777" w:rsidR="00874D52" w:rsidRPr="0019179C" w:rsidRDefault="00C47077">
      <w:pPr>
        <w:ind w:left="139"/>
        <w:rPr>
          <w:rFonts w:ascii="Arial" w:hAnsi="Arial" w:cs="Arial"/>
          <w:b/>
          <w:sz w:val="24"/>
          <w:szCs w:val="24"/>
        </w:rPr>
      </w:pPr>
      <w:r w:rsidRPr="0019179C">
        <w:rPr>
          <w:rFonts w:ascii="Arial" w:hAnsi="Arial" w:cs="Arial"/>
          <w:b/>
          <w:color w:val="CC0000"/>
          <w:spacing w:val="-2"/>
          <w:sz w:val="24"/>
          <w:szCs w:val="24"/>
        </w:rPr>
        <w:t>======================================================================</w:t>
      </w:r>
    </w:p>
    <w:p w14:paraId="6274D6EF" w14:textId="77777777" w:rsidR="00E954A6" w:rsidRPr="0019179C" w:rsidRDefault="00C47077" w:rsidP="00E954A6">
      <w:pPr>
        <w:spacing w:before="9" w:line="247" w:lineRule="auto"/>
        <w:ind w:left="139" w:right="459"/>
        <w:rPr>
          <w:rFonts w:ascii="Arial" w:hAnsi="Arial" w:cs="Arial"/>
          <w:b/>
          <w:color w:val="CC0000"/>
          <w:spacing w:val="-4"/>
          <w:sz w:val="24"/>
          <w:szCs w:val="24"/>
        </w:rPr>
      </w:pPr>
      <w:r w:rsidRPr="0019179C">
        <w:rPr>
          <w:rFonts w:ascii="Arial" w:hAnsi="Arial" w:cs="Arial"/>
          <w:b/>
          <w:color w:val="CC0000"/>
          <w:spacing w:val="-4"/>
          <w:sz w:val="24"/>
          <w:szCs w:val="24"/>
        </w:rPr>
        <w:t>Students</w:t>
      </w:r>
      <w:r w:rsidRPr="0019179C">
        <w:rPr>
          <w:rFonts w:ascii="Arial" w:hAnsi="Arial" w:cs="Arial"/>
          <w:b/>
          <w:color w:val="CC0000"/>
          <w:spacing w:val="-9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CC0000"/>
          <w:spacing w:val="-4"/>
          <w:sz w:val="24"/>
          <w:szCs w:val="24"/>
        </w:rPr>
        <w:t>with</w:t>
      </w:r>
      <w:r w:rsidRPr="0019179C">
        <w:rPr>
          <w:rFonts w:ascii="Arial" w:hAnsi="Arial" w:cs="Arial"/>
          <w:b/>
          <w:color w:val="CC0000"/>
          <w:spacing w:val="-9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CC0000"/>
          <w:spacing w:val="-4"/>
          <w:sz w:val="24"/>
          <w:szCs w:val="24"/>
        </w:rPr>
        <w:t>a</w:t>
      </w:r>
      <w:r w:rsidRPr="0019179C">
        <w:rPr>
          <w:rFonts w:ascii="Arial" w:hAnsi="Arial" w:cs="Arial"/>
          <w:b/>
          <w:color w:val="CC0000"/>
          <w:spacing w:val="-9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CC0000"/>
          <w:spacing w:val="-4"/>
          <w:sz w:val="24"/>
          <w:szCs w:val="24"/>
        </w:rPr>
        <w:t>B.A.</w:t>
      </w:r>
      <w:r w:rsidRPr="0019179C">
        <w:rPr>
          <w:rFonts w:ascii="Arial" w:hAnsi="Arial" w:cs="Arial"/>
          <w:b/>
          <w:color w:val="CC0000"/>
          <w:spacing w:val="-9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CC0000"/>
          <w:spacing w:val="-4"/>
          <w:sz w:val="24"/>
          <w:szCs w:val="24"/>
        </w:rPr>
        <w:t>or</w:t>
      </w:r>
      <w:r w:rsidRPr="0019179C">
        <w:rPr>
          <w:rFonts w:ascii="Arial" w:hAnsi="Arial" w:cs="Arial"/>
          <w:b/>
          <w:color w:val="CC0000"/>
          <w:spacing w:val="-9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CC0000"/>
          <w:spacing w:val="-4"/>
          <w:sz w:val="24"/>
          <w:szCs w:val="24"/>
        </w:rPr>
        <w:t>B.S.</w:t>
      </w:r>
      <w:r w:rsidRPr="0019179C">
        <w:rPr>
          <w:rFonts w:ascii="Arial" w:hAnsi="Arial" w:cs="Arial"/>
          <w:b/>
          <w:color w:val="CC0000"/>
          <w:spacing w:val="-9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CC0000"/>
          <w:spacing w:val="-4"/>
          <w:sz w:val="24"/>
          <w:szCs w:val="24"/>
        </w:rPr>
        <w:t>in</w:t>
      </w:r>
      <w:r w:rsidRPr="0019179C">
        <w:rPr>
          <w:rFonts w:ascii="Arial" w:hAnsi="Arial" w:cs="Arial"/>
          <w:b/>
          <w:color w:val="CC0000"/>
          <w:spacing w:val="-9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CC0000"/>
          <w:spacing w:val="-4"/>
          <w:sz w:val="24"/>
          <w:szCs w:val="24"/>
        </w:rPr>
        <w:t>a</w:t>
      </w:r>
      <w:r w:rsidRPr="0019179C">
        <w:rPr>
          <w:rFonts w:ascii="Arial" w:hAnsi="Arial" w:cs="Arial"/>
          <w:b/>
          <w:color w:val="CC0000"/>
          <w:spacing w:val="-9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CC0000"/>
          <w:spacing w:val="-4"/>
          <w:sz w:val="24"/>
          <w:szCs w:val="24"/>
        </w:rPr>
        <w:t>major</w:t>
      </w:r>
      <w:r w:rsidRPr="0019179C">
        <w:rPr>
          <w:rFonts w:ascii="Arial" w:hAnsi="Arial" w:cs="Arial"/>
          <w:b/>
          <w:color w:val="CC0000"/>
          <w:spacing w:val="-9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CC0000"/>
          <w:spacing w:val="-4"/>
          <w:sz w:val="24"/>
          <w:szCs w:val="24"/>
        </w:rPr>
        <w:t>other</w:t>
      </w:r>
      <w:r w:rsidRPr="0019179C">
        <w:rPr>
          <w:rFonts w:ascii="Arial" w:hAnsi="Arial" w:cs="Arial"/>
          <w:b/>
          <w:color w:val="CC0000"/>
          <w:spacing w:val="-9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CC0000"/>
          <w:spacing w:val="-4"/>
          <w:sz w:val="24"/>
          <w:szCs w:val="24"/>
        </w:rPr>
        <w:t>than</w:t>
      </w:r>
      <w:r w:rsidRPr="0019179C">
        <w:rPr>
          <w:rFonts w:ascii="Arial" w:hAnsi="Arial" w:cs="Arial"/>
          <w:b/>
          <w:color w:val="CC0000"/>
          <w:spacing w:val="-9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CC0000"/>
          <w:spacing w:val="-4"/>
          <w:sz w:val="24"/>
          <w:szCs w:val="24"/>
        </w:rPr>
        <w:t>CSD</w:t>
      </w:r>
      <w:r w:rsidRPr="0019179C">
        <w:rPr>
          <w:rFonts w:ascii="Arial" w:hAnsi="Arial" w:cs="Arial"/>
          <w:b/>
          <w:color w:val="CC0000"/>
          <w:spacing w:val="-9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CC0000"/>
          <w:spacing w:val="-4"/>
          <w:sz w:val="24"/>
          <w:szCs w:val="24"/>
        </w:rPr>
        <w:t>must</w:t>
      </w:r>
      <w:r w:rsidRPr="0019179C">
        <w:rPr>
          <w:rFonts w:ascii="Arial" w:hAnsi="Arial" w:cs="Arial"/>
          <w:b/>
          <w:color w:val="CC0000"/>
          <w:spacing w:val="-9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CC0000"/>
          <w:spacing w:val="-4"/>
          <w:sz w:val="24"/>
          <w:szCs w:val="24"/>
        </w:rPr>
        <w:t>have</w:t>
      </w:r>
      <w:r w:rsidRPr="0019179C">
        <w:rPr>
          <w:rFonts w:ascii="Arial" w:hAnsi="Arial" w:cs="Arial"/>
          <w:b/>
          <w:color w:val="CC0000"/>
          <w:spacing w:val="-9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CC0000"/>
          <w:spacing w:val="-4"/>
          <w:sz w:val="24"/>
          <w:szCs w:val="24"/>
        </w:rPr>
        <w:t>completed</w:t>
      </w:r>
      <w:r w:rsidRPr="0019179C">
        <w:rPr>
          <w:rFonts w:ascii="Arial" w:hAnsi="Arial" w:cs="Arial"/>
          <w:b/>
          <w:color w:val="CC0000"/>
          <w:spacing w:val="-9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CC0000"/>
          <w:spacing w:val="-4"/>
          <w:sz w:val="24"/>
          <w:szCs w:val="24"/>
        </w:rPr>
        <w:t>12</w:t>
      </w:r>
      <w:r w:rsidRPr="0019179C">
        <w:rPr>
          <w:rFonts w:ascii="Arial" w:hAnsi="Arial" w:cs="Arial"/>
          <w:b/>
          <w:color w:val="CC0000"/>
          <w:spacing w:val="-9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CC0000"/>
          <w:spacing w:val="-4"/>
          <w:sz w:val="24"/>
          <w:szCs w:val="24"/>
        </w:rPr>
        <w:t>CSD prerequisites</w:t>
      </w:r>
      <w:r w:rsidRPr="0019179C">
        <w:rPr>
          <w:rFonts w:ascii="Arial" w:hAnsi="Arial" w:cs="Arial"/>
          <w:b/>
          <w:color w:val="CC0000"/>
          <w:spacing w:val="-9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CC0000"/>
          <w:spacing w:val="-4"/>
          <w:sz w:val="24"/>
          <w:szCs w:val="24"/>
        </w:rPr>
        <w:t>with</w:t>
      </w:r>
      <w:r w:rsidRPr="0019179C">
        <w:rPr>
          <w:rFonts w:ascii="Arial" w:hAnsi="Arial" w:cs="Arial"/>
          <w:b/>
          <w:color w:val="CC0000"/>
          <w:spacing w:val="-9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CC0000"/>
          <w:spacing w:val="-4"/>
          <w:sz w:val="24"/>
          <w:szCs w:val="24"/>
        </w:rPr>
        <w:t>the</w:t>
      </w:r>
      <w:r w:rsidRPr="0019179C">
        <w:rPr>
          <w:rFonts w:ascii="Arial" w:hAnsi="Arial" w:cs="Arial"/>
          <w:b/>
          <w:color w:val="CC0000"/>
          <w:spacing w:val="-9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CC0000"/>
          <w:spacing w:val="-4"/>
          <w:sz w:val="24"/>
          <w:szCs w:val="24"/>
        </w:rPr>
        <w:t>equivalency</w:t>
      </w:r>
      <w:r w:rsidRPr="0019179C">
        <w:rPr>
          <w:rFonts w:ascii="Arial" w:hAnsi="Arial" w:cs="Arial"/>
          <w:b/>
          <w:color w:val="CC0000"/>
          <w:spacing w:val="-9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CC0000"/>
          <w:spacing w:val="-4"/>
          <w:sz w:val="24"/>
          <w:szCs w:val="24"/>
        </w:rPr>
        <w:t>of</w:t>
      </w:r>
      <w:r w:rsidRPr="0019179C">
        <w:rPr>
          <w:rFonts w:ascii="Arial" w:hAnsi="Arial" w:cs="Arial"/>
          <w:b/>
          <w:color w:val="CC0000"/>
          <w:spacing w:val="-9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CC0000"/>
          <w:spacing w:val="-4"/>
          <w:sz w:val="24"/>
          <w:szCs w:val="24"/>
        </w:rPr>
        <w:t>the</w:t>
      </w:r>
      <w:r w:rsidRPr="0019179C">
        <w:rPr>
          <w:rFonts w:ascii="Arial" w:hAnsi="Arial" w:cs="Arial"/>
          <w:b/>
          <w:color w:val="CC0000"/>
          <w:spacing w:val="-9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CC0000"/>
          <w:spacing w:val="-4"/>
          <w:sz w:val="24"/>
          <w:szCs w:val="24"/>
        </w:rPr>
        <w:t>following</w:t>
      </w:r>
      <w:r w:rsidRPr="0019179C">
        <w:rPr>
          <w:rFonts w:ascii="Arial" w:hAnsi="Arial" w:cs="Arial"/>
          <w:b/>
          <w:color w:val="CC0000"/>
          <w:spacing w:val="-9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CC0000"/>
          <w:spacing w:val="-4"/>
          <w:sz w:val="24"/>
          <w:szCs w:val="24"/>
          <w:u w:val="single" w:color="CC0000"/>
        </w:rPr>
        <w:t>NINE</w:t>
      </w:r>
      <w:r w:rsidRPr="0019179C">
        <w:rPr>
          <w:rFonts w:ascii="Arial" w:hAnsi="Arial" w:cs="Arial"/>
          <w:b/>
          <w:color w:val="CC0000"/>
          <w:spacing w:val="-9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CC0000"/>
          <w:spacing w:val="-4"/>
          <w:sz w:val="24"/>
          <w:szCs w:val="24"/>
        </w:rPr>
        <w:t>courses</w:t>
      </w:r>
      <w:r w:rsidRPr="0019179C">
        <w:rPr>
          <w:rFonts w:ascii="Arial" w:hAnsi="Arial" w:cs="Arial"/>
          <w:b/>
          <w:color w:val="CC0000"/>
          <w:spacing w:val="-9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CC0000"/>
          <w:spacing w:val="-4"/>
          <w:sz w:val="24"/>
          <w:szCs w:val="24"/>
        </w:rPr>
        <w:t>by</w:t>
      </w:r>
      <w:r w:rsidRPr="0019179C">
        <w:rPr>
          <w:rFonts w:ascii="Arial" w:hAnsi="Arial" w:cs="Arial"/>
          <w:b/>
          <w:color w:val="CC0000"/>
          <w:spacing w:val="-9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CC0000"/>
          <w:spacing w:val="-4"/>
          <w:sz w:val="24"/>
          <w:szCs w:val="24"/>
        </w:rPr>
        <w:t>the</w:t>
      </w:r>
      <w:r w:rsidRPr="0019179C">
        <w:rPr>
          <w:rFonts w:ascii="Arial" w:hAnsi="Arial" w:cs="Arial"/>
          <w:b/>
          <w:color w:val="CC0000"/>
          <w:spacing w:val="-9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CC0000"/>
          <w:spacing w:val="-4"/>
          <w:sz w:val="24"/>
          <w:szCs w:val="24"/>
        </w:rPr>
        <w:t>admission</w:t>
      </w:r>
      <w:r w:rsidRPr="0019179C">
        <w:rPr>
          <w:rFonts w:ascii="Arial" w:hAnsi="Arial" w:cs="Arial"/>
          <w:b/>
          <w:color w:val="CC0000"/>
          <w:spacing w:val="-9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CC0000"/>
          <w:spacing w:val="-4"/>
          <w:sz w:val="24"/>
          <w:szCs w:val="24"/>
        </w:rPr>
        <w:t xml:space="preserve">time. </w:t>
      </w:r>
    </w:p>
    <w:p w14:paraId="37667B3F" w14:textId="77777777" w:rsidR="00E954A6" w:rsidRPr="0019179C" w:rsidRDefault="00E954A6" w:rsidP="00E954A6">
      <w:pPr>
        <w:spacing w:before="9" w:line="247" w:lineRule="auto"/>
        <w:ind w:left="139" w:right="459"/>
        <w:rPr>
          <w:rFonts w:ascii="Arial" w:hAnsi="Arial" w:cs="Arial"/>
          <w:b/>
          <w:color w:val="CC0000"/>
          <w:spacing w:val="-4"/>
          <w:sz w:val="24"/>
          <w:szCs w:val="24"/>
        </w:rPr>
      </w:pPr>
    </w:p>
    <w:p w14:paraId="7192F35B" w14:textId="11E87C4B" w:rsidR="00874D52" w:rsidRPr="0019179C" w:rsidRDefault="00E954A6" w:rsidP="00E954A6">
      <w:pPr>
        <w:pStyle w:val="ListParagraph"/>
        <w:numPr>
          <w:ilvl w:val="0"/>
          <w:numId w:val="2"/>
        </w:numPr>
        <w:spacing w:before="9" w:line="247" w:lineRule="auto"/>
        <w:ind w:right="459"/>
        <w:rPr>
          <w:rFonts w:ascii="Arial" w:hAnsi="Arial" w:cs="Arial"/>
          <w:color w:val="212121"/>
          <w:sz w:val="24"/>
          <w:szCs w:val="24"/>
        </w:rPr>
      </w:pPr>
      <w:r w:rsidRPr="0019179C">
        <w:rPr>
          <w:rFonts w:ascii="Arial" w:hAnsi="Arial" w:cs="Arial"/>
          <w:color w:val="212121"/>
          <w:sz w:val="24"/>
          <w:szCs w:val="24"/>
        </w:rPr>
        <w:t xml:space="preserve">     COMD</w:t>
      </w:r>
      <w:r w:rsidRPr="0019179C">
        <w:rPr>
          <w:rFonts w:ascii="Arial" w:hAnsi="Arial" w:cs="Arial"/>
          <w:color w:val="212121"/>
          <w:spacing w:val="-4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241</w:t>
      </w:r>
      <w:r w:rsidRPr="0019179C">
        <w:rPr>
          <w:rFonts w:ascii="Arial" w:hAnsi="Arial" w:cs="Arial"/>
          <w:color w:val="212121"/>
          <w:spacing w:val="78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Introduction</w:t>
      </w:r>
      <w:r w:rsidRPr="0019179C">
        <w:rPr>
          <w:rFonts w:ascii="Arial" w:hAnsi="Arial" w:cs="Arial"/>
          <w:color w:val="212121"/>
          <w:spacing w:val="-3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to</w:t>
      </w:r>
      <w:r w:rsidRPr="0019179C">
        <w:rPr>
          <w:rFonts w:ascii="Arial" w:hAnsi="Arial" w:cs="Arial"/>
          <w:color w:val="212121"/>
          <w:spacing w:val="-3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Phonetics</w:t>
      </w:r>
      <w:r w:rsidRPr="0019179C">
        <w:rPr>
          <w:rFonts w:ascii="Arial" w:hAnsi="Arial" w:cs="Arial"/>
          <w:color w:val="212121"/>
          <w:spacing w:val="-3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5"/>
          <w:sz w:val="24"/>
          <w:szCs w:val="24"/>
        </w:rPr>
        <w:t>(3)</w:t>
      </w:r>
    </w:p>
    <w:p w14:paraId="2D8ED13C" w14:textId="77777777" w:rsidR="00874D52" w:rsidRPr="0019179C" w:rsidRDefault="00C47077">
      <w:pPr>
        <w:pStyle w:val="ListParagraph"/>
        <w:numPr>
          <w:ilvl w:val="1"/>
          <w:numId w:val="1"/>
        </w:numPr>
        <w:tabs>
          <w:tab w:val="left" w:pos="1219"/>
        </w:tabs>
        <w:ind w:left="1219" w:hanging="720"/>
        <w:rPr>
          <w:rFonts w:ascii="Arial" w:hAnsi="Arial" w:cs="Arial"/>
          <w:color w:val="212121"/>
          <w:sz w:val="24"/>
          <w:szCs w:val="24"/>
        </w:rPr>
      </w:pPr>
      <w:r w:rsidRPr="0019179C">
        <w:rPr>
          <w:rFonts w:ascii="Arial" w:hAnsi="Arial" w:cs="Arial"/>
          <w:color w:val="212121"/>
          <w:sz w:val="24"/>
          <w:szCs w:val="24"/>
        </w:rPr>
        <w:t>COMD 242</w:t>
      </w:r>
      <w:r w:rsidRPr="0019179C">
        <w:rPr>
          <w:rFonts w:ascii="Arial" w:hAnsi="Arial" w:cs="Arial"/>
          <w:color w:val="212121"/>
          <w:spacing w:val="57"/>
          <w:w w:val="150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Introduction</w:t>
      </w:r>
      <w:r w:rsidRPr="0019179C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to</w:t>
      </w:r>
      <w:r w:rsidRPr="0019179C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Communication Sciences</w:t>
      </w:r>
      <w:r w:rsidRPr="0019179C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and Disorders</w:t>
      </w:r>
      <w:r w:rsidRPr="0019179C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5"/>
          <w:sz w:val="24"/>
          <w:szCs w:val="24"/>
        </w:rPr>
        <w:t>(3)</w:t>
      </w:r>
    </w:p>
    <w:p w14:paraId="5AFDC948" w14:textId="77777777" w:rsidR="00874D52" w:rsidRPr="0019179C" w:rsidRDefault="00C47077">
      <w:pPr>
        <w:pStyle w:val="ListParagraph"/>
        <w:numPr>
          <w:ilvl w:val="1"/>
          <w:numId w:val="1"/>
        </w:numPr>
        <w:tabs>
          <w:tab w:val="left" w:pos="1219"/>
        </w:tabs>
        <w:ind w:left="1219" w:hanging="720"/>
        <w:rPr>
          <w:rFonts w:ascii="Arial" w:hAnsi="Arial" w:cs="Arial"/>
          <w:color w:val="212121"/>
          <w:sz w:val="24"/>
          <w:szCs w:val="24"/>
        </w:rPr>
      </w:pPr>
      <w:r w:rsidRPr="0019179C">
        <w:rPr>
          <w:rFonts w:ascii="Arial" w:hAnsi="Arial" w:cs="Arial"/>
          <w:color w:val="212121"/>
          <w:sz w:val="24"/>
          <w:szCs w:val="24"/>
        </w:rPr>
        <w:t>COMD 307</w:t>
      </w:r>
      <w:r w:rsidRPr="0019179C">
        <w:rPr>
          <w:rFonts w:ascii="Arial" w:hAnsi="Arial" w:cs="Arial"/>
          <w:color w:val="212121"/>
          <w:spacing w:val="58"/>
          <w:w w:val="150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Speech</w:t>
      </w:r>
      <w:r w:rsidRPr="0019179C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&amp;</w:t>
      </w:r>
      <w:r w:rsidRPr="0019179C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Language</w:t>
      </w:r>
      <w:r w:rsidRPr="0019179C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Development</w:t>
      </w:r>
      <w:r w:rsidRPr="0019179C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5"/>
          <w:sz w:val="24"/>
          <w:szCs w:val="24"/>
        </w:rPr>
        <w:t>(3)</w:t>
      </w:r>
    </w:p>
    <w:p w14:paraId="551FAADE" w14:textId="77777777" w:rsidR="00874D52" w:rsidRPr="0019179C" w:rsidRDefault="00C47077">
      <w:pPr>
        <w:pStyle w:val="ListParagraph"/>
        <w:numPr>
          <w:ilvl w:val="1"/>
          <w:numId w:val="1"/>
        </w:numPr>
        <w:tabs>
          <w:tab w:val="left" w:pos="1219"/>
        </w:tabs>
        <w:ind w:left="1219" w:hanging="720"/>
        <w:rPr>
          <w:rFonts w:ascii="Arial" w:hAnsi="Arial" w:cs="Arial"/>
          <w:color w:val="212121"/>
          <w:sz w:val="24"/>
          <w:szCs w:val="24"/>
        </w:rPr>
      </w:pPr>
      <w:r w:rsidRPr="0019179C">
        <w:rPr>
          <w:rFonts w:ascii="Arial" w:hAnsi="Arial" w:cs="Arial"/>
          <w:color w:val="212121"/>
          <w:sz w:val="24"/>
          <w:szCs w:val="24"/>
        </w:rPr>
        <w:t>COMD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344</w:t>
      </w:r>
      <w:r w:rsidRPr="0019179C">
        <w:rPr>
          <w:rFonts w:ascii="Arial" w:hAnsi="Arial" w:cs="Arial"/>
          <w:color w:val="212121"/>
          <w:spacing w:val="51"/>
          <w:w w:val="150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Anatomy</w:t>
      </w:r>
      <w:r w:rsidRPr="0019179C">
        <w:rPr>
          <w:rFonts w:ascii="Arial" w:hAnsi="Arial" w:cs="Arial"/>
          <w:color w:val="212121"/>
          <w:spacing w:val="-1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&amp;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Physiology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of</w:t>
      </w:r>
      <w:r w:rsidRPr="0019179C">
        <w:rPr>
          <w:rFonts w:ascii="Arial" w:hAnsi="Arial" w:cs="Arial"/>
          <w:color w:val="212121"/>
          <w:spacing w:val="-1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Speech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&amp;</w:t>
      </w:r>
      <w:r w:rsidRPr="0019179C">
        <w:rPr>
          <w:rFonts w:ascii="Arial" w:hAnsi="Arial" w:cs="Arial"/>
          <w:color w:val="212121"/>
          <w:spacing w:val="-1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Hearing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 xml:space="preserve"> Mechanism</w:t>
      </w:r>
    </w:p>
    <w:p w14:paraId="3AEAED13" w14:textId="77777777" w:rsidR="00874D52" w:rsidRPr="0019179C" w:rsidRDefault="00C47077">
      <w:pPr>
        <w:pStyle w:val="ListParagraph"/>
        <w:numPr>
          <w:ilvl w:val="1"/>
          <w:numId w:val="1"/>
        </w:numPr>
        <w:tabs>
          <w:tab w:val="left" w:pos="1219"/>
        </w:tabs>
        <w:spacing w:before="7"/>
        <w:ind w:left="1219" w:hanging="720"/>
        <w:rPr>
          <w:rFonts w:ascii="Arial" w:hAnsi="Arial" w:cs="Arial"/>
          <w:color w:val="212121"/>
          <w:sz w:val="24"/>
          <w:szCs w:val="24"/>
        </w:rPr>
      </w:pPr>
      <w:r w:rsidRPr="0019179C">
        <w:rPr>
          <w:rFonts w:ascii="Arial" w:hAnsi="Arial" w:cs="Arial"/>
          <w:color w:val="212121"/>
          <w:sz w:val="24"/>
          <w:szCs w:val="24"/>
        </w:rPr>
        <w:t>COMD 350</w:t>
      </w:r>
      <w:r w:rsidRPr="0019179C">
        <w:rPr>
          <w:rFonts w:ascii="Arial" w:hAnsi="Arial" w:cs="Arial"/>
          <w:color w:val="212121"/>
          <w:spacing w:val="58"/>
          <w:w w:val="150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Speech &amp;</w:t>
      </w:r>
      <w:r w:rsidRPr="0019179C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Hearing</w:t>
      </w:r>
      <w:r w:rsidRPr="0019179C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 xml:space="preserve">Science </w:t>
      </w:r>
      <w:r w:rsidRPr="0019179C">
        <w:rPr>
          <w:rFonts w:ascii="Arial" w:hAnsi="Arial" w:cs="Arial"/>
          <w:color w:val="212121"/>
          <w:spacing w:val="-5"/>
          <w:sz w:val="24"/>
          <w:szCs w:val="24"/>
        </w:rPr>
        <w:t>(3)</w:t>
      </w:r>
    </w:p>
    <w:p w14:paraId="6195D75B" w14:textId="77777777" w:rsidR="00874D52" w:rsidRPr="0019179C" w:rsidRDefault="00C47077">
      <w:pPr>
        <w:pStyle w:val="ListParagraph"/>
        <w:numPr>
          <w:ilvl w:val="1"/>
          <w:numId w:val="1"/>
        </w:numPr>
        <w:tabs>
          <w:tab w:val="left" w:pos="1219"/>
        </w:tabs>
        <w:ind w:left="1219" w:hanging="720"/>
        <w:rPr>
          <w:rFonts w:ascii="Arial" w:hAnsi="Arial" w:cs="Arial"/>
          <w:color w:val="212121"/>
          <w:sz w:val="24"/>
          <w:szCs w:val="24"/>
        </w:rPr>
      </w:pPr>
      <w:r w:rsidRPr="0019179C">
        <w:rPr>
          <w:rFonts w:ascii="Arial" w:hAnsi="Arial" w:cs="Arial"/>
          <w:color w:val="212121"/>
          <w:sz w:val="24"/>
          <w:szCs w:val="24"/>
        </w:rPr>
        <w:t>COMD</w:t>
      </w:r>
      <w:r w:rsidRPr="0019179C">
        <w:rPr>
          <w:rFonts w:ascii="Arial" w:hAnsi="Arial" w:cs="Arial"/>
          <w:color w:val="212121"/>
          <w:spacing w:val="3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352</w:t>
      </w:r>
      <w:r w:rsidRPr="0019179C">
        <w:rPr>
          <w:rFonts w:ascii="Arial" w:hAnsi="Arial" w:cs="Arial"/>
          <w:color w:val="212121"/>
          <w:spacing w:val="64"/>
          <w:w w:val="150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Child</w:t>
      </w:r>
      <w:r w:rsidRPr="0019179C">
        <w:rPr>
          <w:rFonts w:ascii="Arial" w:hAnsi="Arial" w:cs="Arial"/>
          <w:color w:val="212121"/>
          <w:spacing w:val="4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Language</w:t>
      </w:r>
      <w:r w:rsidRPr="0019179C">
        <w:rPr>
          <w:rFonts w:ascii="Arial" w:hAnsi="Arial" w:cs="Arial"/>
          <w:color w:val="212121"/>
          <w:spacing w:val="4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&amp;</w:t>
      </w:r>
      <w:r w:rsidRPr="0019179C">
        <w:rPr>
          <w:rFonts w:ascii="Arial" w:hAnsi="Arial" w:cs="Arial"/>
          <w:color w:val="212121"/>
          <w:spacing w:val="3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Phonological</w:t>
      </w:r>
      <w:r w:rsidRPr="0019179C">
        <w:rPr>
          <w:rFonts w:ascii="Arial" w:hAnsi="Arial" w:cs="Arial"/>
          <w:color w:val="212121"/>
          <w:spacing w:val="4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Disorders</w:t>
      </w:r>
      <w:r w:rsidRPr="0019179C">
        <w:rPr>
          <w:rFonts w:ascii="Arial" w:hAnsi="Arial" w:cs="Arial"/>
          <w:color w:val="212121"/>
          <w:spacing w:val="4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5"/>
          <w:sz w:val="24"/>
          <w:szCs w:val="24"/>
        </w:rPr>
        <w:t>(3)</w:t>
      </w:r>
    </w:p>
    <w:p w14:paraId="4C7395A6" w14:textId="77777777" w:rsidR="00874D52" w:rsidRPr="0019179C" w:rsidRDefault="00C47077">
      <w:pPr>
        <w:pStyle w:val="ListParagraph"/>
        <w:numPr>
          <w:ilvl w:val="1"/>
          <w:numId w:val="1"/>
        </w:numPr>
        <w:tabs>
          <w:tab w:val="left" w:pos="1219"/>
        </w:tabs>
        <w:ind w:left="1219" w:hanging="720"/>
        <w:rPr>
          <w:rFonts w:ascii="Arial" w:hAnsi="Arial" w:cs="Arial"/>
          <w:color w:val="212121"/>
          <w:sz w:val="24"/>
          <w:szCs w:val="24"/>
        </w:rPr>
      </w:pPr>
      <w:r w:rsidRPr="0019179C">
        <w:rPr>
          <w:rFonts w:ascii="Arial" w:hAnsi="Arial" w:cs="Arial"/>
          <w:color w:val="212121"/>
          <w:sz w:val="24"/>
          <w:szCs w:val="24"/>
        </w:rPr>
        <w:t>COMD</w:t>
      </w:r>
      <w:r w:rsidRPr="0019179C">
        <w:rPr>
          <w:rFonts w:ascii="Arial" w:hAnsi="Arial" w:cs="Arial"/>
          <w:color w:val="212121"/>
          <w:spacing w:val="-4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461</w:t>
      </w:r>
      <w:r w:rsidRPr="0019179C">
        <w:rPr>
          <w:rFonts w:ascii="Arial" w:hAnsi="Arial" w:cs="Arial"/>
          <w:color w:val="212121"/>
          <w:spacing w:val="76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Audiology</w:t>
      </w:r>
      <w:r w:rsidRPr="0019179C">
        <w:rPr>
          <w:rFonts w:ascii="Arial" w:hAnsi="Arial" w:cs="Arial"/>
          <w:color w:val="212121"/>
          <w:spacing w:val="-4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&amp;</w:t>
      </w:r>
      <w:r w:rsidRPr="0019179C">
        <w:rPr>
          <w:rFonts w:ascii="Arial" w:hAnsi="Arial" w:cs="Arial"/>
          <w:color w:val="212121"/>
          <w:spacing w:val="-4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Audiometry</w:t>
      </w:r>
      <w:r w:rsidRPr="0019179C">
        <w:rPr>
          <w:rFonts w:ascii="Arial" w:hAnsi="Arial" w:cs="Arial"/>
          <w:color w:val="212121"/>
          <w:spacing w:val="-4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5"/>
          <w:sz w:val="24"/>
          <w:szCs w:val="24"/>
        </w:rPr>
        <w:t>(3)</w:t>
      </w:r>
    </w:p>
    <w:p w14:paraId="0940E81C" w14:textId="77777777" w:rsidR="00874D52" w:rsidRPr="0019179C" w:rsidRDefault="00C47077">
      <w:pPr>
        <w:pStyle w:val="ListParagraph"/>
        <w:numPr>
          <w:ilvl w:val="1"/>
          <w:numId w:val="1"/>
        </w:numPr>
        <w:tabs>
          <w:tab w:val="left" w:pos="1219"/>
        </w:tabs>
        <w:ind w:left="1219" w:hanging="720"/>
        <w:rPr>
          <w:rFonts w:ascii="Arial" w:hAnsi="Arial" w:cs="Arial"/>
          <w:color w:val="212121"/>
          <w:sz w:val="24"/>
          <w:szCs w:val="24"/>
        </w:rPr>
      </w:pPr>
      <w:r w:rsidRPr="0019179C">
        <w:rPr>
          <w:rFonts w:ascii="Arial" w:hAnsi="Arial" w:cs="Arial"/>
          <w:color w:val="212121"/>
          <w:sz w:val="24"/>
          <w:szCs w:val="24"/>
        </w:rPr>
        <w:t>COMD</w:t>
      </w:r>
      <w:r w:rsidRPr="0019179C">
        <w:rPr>
          <w:rFonts w:ascii="Arial" w:hAnsi="Arial" w:cs="Arial"/>
          <w:color w:val="212121"/>
          <w:spacing w:val="3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474</w:t>
      </w:r>
      <w:r w:rsidRPr="0019179C">
        <w:rPr>
          <w:rFonts w:ascii="Arial" w:hAnsi="Arial" w:cs="Arial"/>
          <w:color w:val="212121"/>
          <w:spacing w:val="63"/>
          <w:w w:val="150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Neurology</w:t>
      </w:r>
      <w:r w:rsidRPr="0019179C">
        <w:rPr>
          <w:rFonts w:ascii="Arial" w:hAnsi="Arial" w:cs="Arial"/>
          <w:color w:val="212121"/>
          <w:spacing w:val="3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&amp;</w:t>
      </w:r>
      <w:r w:rsidRPr="0019179C">
        <w:rPr>
          <w:rFonts w:ascii="Arial" w:hAnsi="Arial" w:cs="Arial"/>
          <w:color w:val="212121"/>
          <w:spacing w:val="4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Neurogenic</w:t>
      </w:r>
      <w:r w:rsidRPr="0019179C">
        <w:rPr>
          <w:rFonts w:ascii="Arial" w:hAnsi="Arial" w:cs="Arial"/>
          <w:color w:val="212121"/>
          <w:spacing w:val="3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Communication</w:t>
      </w:r>
      <w:r w:rsidRPr="0019179C">
        <w:rPr>
          <w:rFonts w:ascii="Arial" w:hAnsi="Arial" w:cs="Arial"/>
          <w:color w:val="212121"/>
          <w:spacing w:val="3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Sciences</w:t>
      </w:r>
      <w:r w:rsidRPr="0019179C">
        <w:rPr>
          <w:rFonts w:ascii="Arial" w:hAnsi="Arial" w:cs="Arial"/>
          <w:color w:val="212121"/>
          <w:spacing w:val="3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and</w:t>
      </w:r>
      <w:r w:rsidRPr="0019179C">
        <w:rPr>
          <w:rFonts w:ascii="Arial" w:hAnsi="Arial" w:cs="Arial"/>
          <w:color w:val="212121"/>
          <w:spacing w:val="4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Disorders</w:t>
      </w:r>
      <w:r w:rsidRPr="0019179C">
        <w:rPr>
          <w:rFonts w:ascii="Arial" w:hAnsi="Arial" w:cs="Arial"/>
          <w:color w:val="212121"/>
          <w:spacing w:val="3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5"/>
          <w:sz w:val="24"/>
          <w:szCs w:val="24"/>
        </w:rPr>
        <w:t>(3)</w:t>
      </w:r>
    </w:p>
    <w:p w14:paraId="1A1535BE" w14:textId="77777777" w:rsidR="00874D52" w:rsidRPr="0019179C" w:rsidRDefault="00C47077">
      <w:pPr>
        <w:pStyle w:val="ListParagraph"/>
        <w:numPr>
          <w:ilvl w:val="1"/>
          <w:numId w:val="1"/>
        </w:numPr>
        <w:tabs>
          <w:tab w:val="left" w:pos="1219"/>
        </w:tabs>
        <w:ind w:left="1219" w:hanging="720"/>
        <w:rPr>
          <w:rFonts w:ascii="Arial" w:hAnsi="Arial" w:cs="Arial"/>
          <w:color w:val="212121"/>
          <w:sz w:val="24"/>
          <w:szCs w:val="24"/>
        </w:rPr>
      </w:pPr>
      <w:r w:rsidRPr="0019179C">
        <w:rPr>
          <w:rFonts w:ascii="Arial" w:hAnsi="Arial" w:cs="Arial"/>
          <w:color w:val="212121"/>
          <w:sz w:val="24"/>
          <w:szCs w:val="24"/>
        </w:rPr>
        <w:t>COMD</w:t>
      </w:r>
      <w:r w:rsidRPr="0019179C">
        <w:rPr>
          <w:rFonts w:ascii="Arial" w:hAnsi="Arial" w:cs="Arial"/>
          <w:color w:val="212121"/>
          <w:spacing w:val="5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476</w:t>
      </w:r>
      <w:r w:rsidRPr="0019179C">
        <w:rPr>
          <w:rFonts w:ascii="Arial" w:hAnsi="Arial" w:cs="Arial"/>
          <w:color w:val="212121"/>
          <w:spacing w:val="72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Clinical</w:t>
      </w:r>
      <w:r w:rsidRPr="0019179C">
        <w:rPr>
          <w:rFonts w:ascii="Arial" w:hAnsi="Arial" w:cs="Arial"/>
          <w:color w:val="212121"/>
          <w:spacing w:val="6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Methods</w:t>
      </w:r>
      <w:r w:rsidRPr="0019179C">
        <w:rPr>
          <w:rFonts w:ascii="Arial" w:hAnsi="Arial" w:cs="Arial"/>
          <w:color w:val="212121"/>
          <w:spacing w:val="6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and</w:t>
      </w:r>
      <w:r w:rsidRPr="0019179C">
        <w:rPr>
          <w:rFonts w:ascii="Arial" w:hAnsi="Arial" w:cs="Arial"/>
          <w:color w:val="212121"/>
          <w:spacing w:val="6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z w:val="24"/>
          <w:szCs w:val="24"/>
        </w:rPr>
        <w:t>Procedures</w:t>
      </w:r>
      <w:r w:rsidRPr="0019179C">
        <w:rPr>
          <w:rFonts w:ascii="Arial" w:hAnsi="Arial" w:cs="Arial"/>
          <w:color w:val="212121"/>
          <w:spacing w:val="5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5"/>
          <w:sz w:val="24"/>
          <w:szCs w:val="24"/>
        </w:rPr>
        <w:t>(3)</w:t>
      </w:r>
    </w:p>
    <w:p w14:paraId="3ABB7D03" w14:textId="77777777" w:rsidR="00874D52" w:rsidRPr="0019179C" w:rsidRDefault="00874D52">
      <w:pPr>
        <w:pStyle w:val="BodyText"/>
        <w:spacing w:before="4"/>
        <w:rPr>
          <w:rFonts w:ascii="Arial" w:hAnsi="Arial" w:cs="Arial"/>
          <w:sz w:val="24"/>
          <w:szCs w:val="24"/>
        </w:rPr>
      </w:pPr>
    </w:p>
    <w:p w14:paraId="45B79E67" w14:textId="77777777" w:rsidR="00874D52" w:rsidRPr="0019179C" w:rsidRDefault="00C47077" w:rsidP="00E954A6">
      <w:pPr>
        <w:pStyle w:val="BodyText"/>
        <w:spacing w:line="247" w:lineRule="auto"/>
        <w:ind w:left="139"/>
        <w:rPr>
          <w:rFonts w:ascii="Arial" w:hAnsi="Arial" w:cs="Arial"/>
          <w:sz w:val="24"/>
          <w:szCs w:val="24"/>
        </w:rPr>
      </w:pPr>
      <w:r w:rsidRPr="0019179C">
        <w:rPr>
          <w:rFonts w:ascii="Arial" w:hAnsi="Arial" w:cs="Arial"/>
          <w:color w:val="212121"/>
          <w:spacing w:val="-2"/>
          <w:sz w:val="24"/>
          <w:szCs w:val="24"/>
        </w:rPr>
        <w:t>Courses</w:t>
      </w:r>
      <w:r w:rsidRPr="0019179C">
        <w:rPr>
          <w:rFonts w:ascii="Arial" w:hAnsi="Arial" w:cs="Arial"/>
          <w:color w:val="212121"/>
          <w:spacing w:val="-11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taken</w:t>
      </w:r>
      <w:r w:rsidRPr="0019179C">
        <w:rPr>
          <w:rFonts w:ascii="Arial" w:hAnsi="Arial" w:cs="Arial"/>
          <w:color w:val="212121"/>
          <w:spacing w:val="-11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at</w:t>
      </w:r>
      <w:r w:rsidRPr="0019179C">
        <w:rPr>
          <w:rFonts w:ascii="Arial" w:hAnsi="Arial" w:cs="Arial"/>
          <w:color w:val="212121"/>
          <w:spacing w:val="-10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212121"/>
          <w:spacing w:val="-2"/>
          <w:sz w:val="24"/>
          <w:szCs w:val="24"/>
        </w:rPr>
        <w:t>ASHA-accredited</w:t>
      </w:r>
      <w:r w:rsidRPr="0019179C">
        <w:rPr>
          <w:rFonts w:ascii="Arial" w:hAnsi="Arial" w:cs="Arial"/>
          <w:b/>
          <w:color w:val="212121"/>
          <w:spacing w:val="-5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212121"/>
          <w:spacing w:val="-2"/>
          <w:sz w:val="24"/>
          <w:szCs w:val="24"/>
        </w:rPr>
        <w:t>programs</w:t>
      </w:r>
      <w:r w:rsidRPr="0019179C">
        <w:rPr>
          <w:rFonts w:ascii="Arial" w:hAnsi="Arial" w:cs="Arial"/>
          <w:b/>
          <w:color w:val="212121"/>
          <w:spacing w:val="-5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will</w:t>
      </w:r>
      <w:r w:rsidRPr="0019179C">
        <w:rPr>
          <w:rFonts w:ascii="Arial" w:hAnsi="Arial" w:cs="Arial"/>
          <w:color w:val="212121"/>
          <w:spacing w:val="-10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be</w:t>
      </w:r>
      <w:r w:rsidRPr="0019179C">
        <w:rPr>
          <w:rFonts w:ascii="Arial" w:hAnsi="Arial" w:cs="Arial"/>
          <w:color w:val="212121"/>
          <w:spacing w:val="-10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accepted</w:t>
      </w:r>
      <w:r w:rsidRPr="0019179C">
        <w:rPr>
          <w:rFonts w:ascii="Arial" w:hAnsi="Arial" w:cs="Arial"/>
          <w:color w:val="212121"/>
          <w:spacing w:val="-10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for</w:t>
      </w:r>
      <w:r w:rsidRPr="0019179C">
        <w:rPr>
          <w:rFonts w:ascii="Arial" w:hAnsi="Arial" w:cs="Arial"/>
          <w:color w:val="212121"/>
          <w:spacing w:val="-10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the</w:t>
      </w:r>
      <w:r w:rsidRPr="0019179C">
        <w:rPr>
          <w:rFonts w:ascii="Arial" w:hAnsi="Arial" w:cs="Arial"/>
          <w:color w:val="212121"/>
          <w:spacing w:val="-11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most</w:t>
      </w:r>
      <w:r w:rsidRPr="0019179C">
        <w:rPr>
          <w:rFonts w:ascii="Arial" w:hAnsi="Arial" w:cs="Arial"/>
          <w:color w:val="212121"/>
          <w:spacing w:val="-11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part.</w:t>
      </w:r>
      <w:r w:rsidRPr="0019179C">
        <w:rPr>
          <w:rFonts w:ascii="Arial" w:hAnsi="Arial" w:cs="Arial"/>
          <w:color w:val="212121"/>
          <w:spacing w:val="-10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However, students</w:t>
      </w:r>
      <w:r w:rsidRPr="0019179C">
        <w:rPr>
          <w:rFonts w:ascii="Arial" w:hAnsi="Arial" w:cs="Arial"/>
          <w:color w:val="212121"/>
          <w:spacing w:val="-8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from</w:t>
      </w:r>
      <w:r w:rsidRPr="0019179C">
        <w:rPr>
          <w:rFonts w:ascii="Arial" w:hAnsi="Arial" w:cs="Arial"/>
          <w:color w:val="212121"/>
          <w:spacing w:val="-7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other</w:t>
      </w:r>
      <w:r w:rsidRPr="0019179C">
        <w:rPr>
          <w:rFonts w:ascii="Arial" w:hAnsi="Arial" w:cs="Arial"/>
          <w:color w:val="212121"/>
          <w:spacing w:val="-7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institutions</w:t>
      </w:r>
      <w:r w:rsidRPr="0019179C">
        <w:rPr>
          <w:rFonts w:ascii="Arial" w:hAnsi="Arial" w:cs="Arial"/>
          <w:color w:val="212121"/>
          <w:spacing w:val="-8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typically</w:t>
      </w:r>
      <w:r w:rsidRPr="0019179C">
        <w:rPr>
          <w:rFonts w:ascii="Arial" w:hAnsi="Arial" w:cs="Arial"/>
          <w:color w:val="212121"/>
          <w:spacing w:val="-7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are</w:t>
      </w:r>
      <w:r w:rsidRPr="0019179C">
        <w:rPr>
          <w:rFonts w:ascii="Arial" w:hAnsi="Arial" w:cs="Arial"/>
          <w:color w:val="212121"/>
          <w:spacing w:val="-8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required</w:t>
      </w:r>
      <w:r w:rsidRPr="0019179C">
        <w:rPr>
          <w:rFonts w:ascii="Arial" w:hAnsi="Arial" w:cs="Arial"/>
          <w:color w:val="212121"/>
          <w:spacing w:val="-7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to</w:t>
      </w:r>
      <w:r w:rsidRPr="0019179C">
        <w:rPr>
          <w:rFonts w:ascii="Arial" w:hAnsi="Arial" w:cs="Arial"/>
          <w:color w:val="212121"/>
          <w:spacing w:val="-7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take</w:t>
      </w:r>
      <w:r w:rsidRPr="0019179C">
        <w:rPr>
          <w:rFonts w:ascii="Arial" w:hAnsi="Arial" w:cs="Arial"/>
          <w:color w:val="212121"/>
          <w:spacing w:val="-8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one</w:t>
      </w:r>
      <w:r w:rsidRPr="0019179C">
        <w:rPr>
          <w:rFonts w:ascii="Arial" w:hAnsi="Arial" w:cs="Arial"/>
          <w:color w:val="212121"/>
          <w:spacing w:val="-8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or</w:t>
      </w:r>
      <w:r w:rsidRPr="0019179C">
        <w:rPr>
          <w:rFonts w:ascii="Arial" w:hAnsi="Arial" w:cs="Arial"/>
          <w:color w:val="212121"/>
          <w:spacing w:val="-7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two</w:t>
      </w:r>
      <w:r w:rsidRPr="0019179C">
        <w:rPr>
          <w:rFonts w:ascii="Arial" w:hAnsi="Arial" w:cs="Arial"/>
          <w:color w:val="212121"/>
          <w:spacing w:val="-7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non-equivalent</w:t>
      </w:r>
      <w:r w:rsidRPr="0019179C">
        <w:rPr>
          <w:rFonts w:ascii="Arial" w:hAnsi="Arial" w:cs="Arial"/>
          <w:color w:val="212121"/>
          <w:spacing w:val="-8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classes after</w:t>
      </w:r>
      <w:r w:rsidRPr="0019179C">
        <w:rPr>
          <w:rFonts w:ascii="Arial" w:hAnsi="Arial" w:cs="Arial"/>
          <w:color w:val="212121"/>
          <w:spacing w:val="-12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being</w:t>
      </w:r>
      <w:r w:rsidRPr="0019179C">
        <w:rPr>
          <w:rFonts w:ascii="Arial" w:hAnsi="Arial" w:cs="Arial"/>
          <w:color w:val="212121"/>
          <w:spacing w:val="-12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admitted</w:t>
      </w:r>
      <w:r w:rsidRPr="0019179C">
        <w:rPr>
          <w:rFonts w:ascii="Arial" w:hAnsi="Arial" w:cs="Arial"/>
          <w:color w:val="212121"/>
          <w:spacing w:val="-12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to</w:t>
      </w:r>
      <w:r w:rsidRPr="0019179C">
        <w:rPr>
          <w:rFonts w:ascii="Arial" w:hAnsi="Arial" w:cs="Arial"/>
          <w:color w:val="212121"/>
          <w:spacing w:val="-12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our</w:t>
      </w:r>
      <w:r w:rsidRPr="0019179C">
        <w:rPr>
          <w:rFonts w:ascii="Arial" w:hAnsi="Arial" w:cs="Arial"/>
          <w:color w:val="212121"/>
          <w:spacing w:val="-12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M.S.</w:t>
      </w:r>
      <w:r w:rsidRPr="0019179C">
        <w:rPr>
          <w:rFonts w:ascii="Arial" w:hAnsi="Arial" w:cs="Arial"/>
          <w:color w:val="212121"/>
          <w:spacing w:val="-12"/>
          <w:sz w:val="24"/>
          <w:szCs w:val="24"/>
        </w:rPr>
        <w:t xml:space="preserve"> </w:t>
      </w:r>
      <w:r w:rsidRPr="0019179C">
        <w:rPr>
          <w:rFonts w:ascii="Arial" w:hAnsi="Arial" w:cs="Arial"/>
          <w:color w:val="212121"/>
          <w:spacing w:val="-2"/>
          <w:sz w:val="24"/>
          <w:szCs w:val="24"/>
        </w:rPr>
        <w:t>program.</w:t>
      </w:r>
      <w:r w:rsidRPr="0019179C">
        <w:rPr>
          <w:rFonts w:ascii="Arial" w:hAnsi="Arial" w:cs="Arial"/>
          <w:color w:val="212121"/>
          <w:spacing w:val="-12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212121"/>
          <w:sz w:val="24"/>
          <w:szCs w:val="24"/>
        </w:rPr>
        <w:t>Applicants</w:t>
      </w:r>
      <w:r w:rsidRPr="0019179C">
        <w:rPr>
          <w:rFonts w:ascii="Arial" w:hAnsi="Arial" w:cs="Arial"/>
          <w:b/>
          <w:color w:val="212121"/>
          <w:spacing w:val="-5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212121"/>
          <w:sz w:val="24"/>
          <w:szCs w:val="24"/>
        </w:rPr>
        <w:t>with</w:t>
      </w:r>
      <w:r w:rsidRPr="0019179C">
        <w:rPr>
          <w:rFonts w:ascii="Arial" w:hAnsi="Arial" w:cs="Arial"/>
          <w:b/>
          <w:color w:val="212121"/>
          <w:spacing w:val="-6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212121"/>
          <w:sz w:val="24"/>
          <w:szCs w:val="24"/>
        </w:rPr>
        <w:t>less</w:t>
      </w:r>
      <w:r w:rsidRPr="0019179C">
        <w:rPr>
          <w:rFonts w:ascii="Arial" w:hAnsi="Arial" w:cs="Arial"/>
          <w:b/>
          <w:color w:val="212121"/>
          <w:spacing w:val="-5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212121"/>
          <w:sz w:val="24"/>
          <w:szCs w:val="24"/>
        </w:rPr>
        <w:t>than</w:t>
      </w:r>
      <w:r w:rsidRPr="0019179C">
        <w:rPr>
          <w:rFonts w:ascii="Arial" w:hAnsi="Arial" w:cs="Arial"/>
          <w:b/>
          <w:color w:val="212121"/>
          <w:spacing w:val="-6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212121"/>
          <w:sz w:val="24"/>
          <w:szCs w:val="24"/>
        </w:rPr>
        <w:t>12</w:t>
      </w:r>
      <w:r w:rsidRPr="0019179C">
        <w:rPr>
          <w:rFonts w:ascii="Arial" w:hAnsi="Arial" w:cs="Arial"/>
          <w:b/>
          <w:color w:val="212121"/>
          <w:spacing w:val="-5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212121"/>
          <w:sz w:val="24"/>
          <w:szCs w:val="24"/>
        </w:rPr>
        <w:t>CSDs</w:t>
      </w:r>
      <w:r w:rsidRPr="0019179C">
        <w:rPr>
          <w:rFonts w:ascii="Arial" w:hAnsi="Arial" w:cs="Arial"/>
          <w:b/>
          <w:color w:val="212121"/>
          <w:spacing w:val="-5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212121"/>
          <w:sz w:val="24"/>
          <w:szCs w:val="24"/>
        </w:rPr>
        <w:t>or</w:t>
      </w:r>
      <w:r w:rsidRPr="0019179C">
        <w:rPr>
          <w:rFonts w:ascii="Arial" w:hAnsi="Arial" w:cs="Arial"/>
          <w:b/>
          <w:color w:val="212121"/>
          <w:spacing w:val="-5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212121"/>
          <w:sz w:val="24"/>
          <w:szCs w:val="24"/>
        </w:rPr>
        <w:t>have</w:t>
      </w:r>
      <w:r w:rsidRPr="0019179C">
        <w:rPr>
          <w:rFonts w:ascii="Arial" w:hAnsi="Arial" w:cs="Arial"/>
          <w:b/>
          <w:color w:val="212121"/>
          <w:spacing w:val="-5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212121"/>
          <w:sz w:val="24"/>
          <w:szCs w:val="24"/>
        </w:rPr>
        <w:t>one</w:t>
      </w:r>
      <w:r w:rsidRPr="0019179C">
        <w:rPr>
          <w:rFonts w:ascii="Arial" w:hAnsi="Arial" w:cs="Arial"/>
          <w:b/>
          <w:color w:val="212121"/>
          <w:spacing w:val="-5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212121"/>
          <w:sz w:val="24"/>
          <w:szCs w:val="24"/>
        </w:rPr>
        <w:t>or</w:t>
      </w:r>
      <w:r w:rsidRPr="0019179C">
        <w:rPr>
          <w:rFonts w:ascii="Arial" w:hAnsi="Arial" w:cs="Arial"/>
          <w:b/>
          <w:color w:val="212121"/>
          <w:spacing w:val="-5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212121"/>
          <w:sz w:val="24"/>
          <w:szCs w:val="24"/>
        </w:rPr>
        <w:t>two</w:t>
      </w:r>
      <w:r w:rsidRPr="0019179C">
        <w:rPr>
          <w:rFonts w:ascii="Arial" w:hAnsi="Arial" w:cs="Arial"/>
          <w:b/>
          <w:color w:val="212121"/>
          <w:spacing w:val="-6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212121"/>
          <w:sz w:val="24"/>
          <w:szCs w:val="24"/>
        </w:rPr>
        <w:t>more</w:t>
      </w:r>
      <w:r w:rsidRPr="0019179C">
        <w:rPr>
          <w:rFonts w:ascii="Arial" w:hAnsi="Arial" w:cs="Arial"/>
          <w:b/>
          <w:color w:val="212121"/>
          <w:spacing w:val="-5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212121"/>
          <w:sz w:val="24"/>
          <w:szCs w:val="24"/>
        </w:rPr>
        <w:t>course</w:t>
      </w:r>
      <w:r w:rsidRPr="0019179C">
        <w:rPr>
          <w:rFonts w:ascii="Arial" w:hAnsi="Arial" w:cs="Arial"/>
          <w:b/>
          <w:color w:val="212121"/>
          <w:spacing w:val="-5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212121"/>
          <w:sz w:val="24"/>
          <w:szCs w:val="24"/>
        </w:rPr>
        <w:t>deficits</w:t>
      </w:r>
      <w:r w:rsidRPr="0019179C">
        <w:rPr>
          <w:rFonts w:ascii="Arial" w:hAnsi="Arial" w:cs="Arial"/>
          <w:b/>
          <w:color w:val="212121"/>
          <w:spacing w:val="-5"/>
          <w:sz w:val="24"/>
          <w:szCs w:val="24"/>
        </w:rPr>
        <w:t xml:space="preserve"> </w:t>
      </w:r>
      <w:r w:rsidRPr="0019179C">
        <w:rPr>
          <w:rFonts w:ascii="Arial" w:hAnsi="Arial" w:cs="Arial"/>
          <w:b/>
          <w:color w:val="212121"/>
          <w:sz w:val="24"/>
          <w:szCs w:val="24"/>
        </w:rPr>
        <w:t>(i.e., non-equivalencies) will NOT be considered.</w:t>
      </w:r>
    </w:p>
    <w:sectPr w:rsidR="00874D52" w:rsidRPr="0019179C">
      <w:pgSz w:w="12240" w:h="15840"/>
      <w:pgMar w:top="1360" w:right="1340" w:bottom="280" w:left="130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eung, HyeKyeung" w:date="2023-09-10T09:33:00Z" w:initials="SH">
    <w:p w14:paraId="7CFCC38C" w14:textId="1853D3B0" w:rsidR="000536A2" w:rsidRDefault="000536A2">
      <w:pPr>
        <w:pStyle w:val="CommentText"/>
      </w:pPr>
      <w:r>
        <w:rPr>
          <w:rStyle w:val="CommentReference"/>
        </w:rPr>
        <w:annotationRef/>
      </w:r>
      <w:r w:rsidR="00C47077">
        <w:rPr>
          <w:noProof/>
        </w:rPr>
        <w:t>what does academic history mean here?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CFCC38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FCC38C" w16cid:durableId="28A80BF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C0AFE"/>
    <w:multiLevelType w:val="hybridMultilevel"/>
    <w:tmpl w:val="D1682A6A"/>
    <w:lvl w:ilvl="0" w:tplc="8698D48E">
      <w:start w:val="1"/>
      <w:numFmt w:val="decimal"/>
      <w:lvlText w:val="%1."/>
      <w:lvlJc w:val="left"/>
      <w:pPr>
        <w:ind w:left="50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12121"/>
        <w:spacing w:val="-1"/>
        <w:w w:val="71"/>
        <w:sz w:val="22"/>
        <w:szCs w:val="22"/>
        <w:lang w:val="en-US" w:eastAsia="en-US" w:bidi="ar-SA"/>
      </w:rPr>
    </w:lvl>
    <w:lvl w:ilvl="1" w:tplc="FB0247D4">
      <w:numFmt w:val="bullet"/>
      <w:lvlText w:val="●"/>
      <w:lvlJc w:val="left"/>
      <w:pPr>
        <w:ind w:left="860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2" w:tplc="2690E1F6"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ar-SA"/>
      </w:rPr>
    </w:lvl>
    <w:lvl w:ilvl="3" w:tplc="20BAD550">
      <w:numFmt w:val="bullet"/>
      <w:lvlText w:val="•"/>
      <w:lvlJc w:val="left"/>
      <w:pPr>
        <w:ind w:left="2802" w:hanging="360"/>
      </w:pPr>
      <w:rPr>
        <w:rFonts w:hint="default"/>
        <w:lang w:val="en-US" w:eastAsia="en-US" w:bidi="ar-SA"/>
      </w:rPr>
    </w:lvl>
    <w:lvl w:ilvl="4" w:tplc="E0FCC17E">
      <w:numFmt w:val="bullet"/>
      <w:lvlText w:val="•"/>
      <w:lvlJc w:val="left"/>
      <w:pPr>
        <w:ind w:left="3773" w:hanging="360"/>
      </w:pPr>
      <w:rPr>
        <w:rFonts w:hint="default"/>
        <w:lang w:val="en-US" w:eastAsia="en-US" w:bidi="ar-SA"/>
      </w:rPr>
    </w:lvl>
    <w:lvl w:ilvl="5" w:tplc="7CFAE3FC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6" w:tplc="DE9A42C2">
      <w:numFmt w:val="bullet"/>
      <w:lvlText w:val="•"/>
      <w:lvlJc w:val="left"/>
      <w:pPr>
        <w:ind w:left="5715" w:hanging="360"/>
      </w:pPr>
      <w:rPr>
        <w:rFonts w:hint="default"/>
        <w:lang w:val="en-US" w:eastAsia="en-US" w:bidi="ar-SA"/>
      </w:rPr>
    </w:lvl>
    <w:lvl w:ilvl="7" w:tplc="835AAD08">
      <w:numFmt w:val="bullet"/>
      <w:lvlText w:val="•"/>
      <w:lvlJc w:val="left"/>
      <w:pPr>
        <w:ind w:left="6686" w:hanging="360"/>
      </w:pPr>
      <w:rPr>
        <w:rFonts w:hint="default"/>
        <w:lang w:val="en-US" w:eastAsia="en-US" w:bidi="ar-SA"/>
      </w:rPr>
    </w:lvl>
    <w:lvl w:ilvl="8" w:tplc="874E319A">
      <w:numFmt w:val="bullet"/>
      <w:lvlText w:val="•"/>
      <w:lvlJc w:val="left"/>
      <w:pPr>
        <w:ind w:left="765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F58213F"/>
    <w:multiLevelType w:val="hybridMultilevel"/>
    <w:tmpl w:val="3D38E7FC"/>
    <w:lvl w:ilvl="0" w:tplc="04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num w:numId="1" w16cid:durableId="552431397">
    <w:abstractNumId w:val="0"/>
  </w:num>
  <w:num w:numId="2" w16cid:durableId="60989784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ung, HyeKyeung">
    <w15:presenceInfo w15:providerId="AD" w15:userId="S-1-5-21-343818398-764733703-725345543-347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52"/>
    <w:rsid w:val="00032C84"/>
    <w:rsid w:val="000536A2"/>
    <w:rsid w:val="0019179C"/>
    <w:rsid w:val="00874D52"/>
    <w:rsid w:val="00AF6EEB"/>
    <w:rsid w:val="00B16BCA"/>
    <w:rsid w:val="00C47077"/>
    <w:rsid w:val="00D436EC"/>
    <w:rsid w:val="00DF4AA6"/>
    <w:rsid w:val="00E954A6"/>
    <w:rsid w:val="00F16062"/>
    <w:rsid w:val="00F2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73912"/>
  <w15:docId w15:val="{77306CBB-ACB1-4099-A2AD-E308FD11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39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8"/>
      <w:ind w:left="2597" w:right="2816"/>
      <w:jc w:val="center"/>
    </w:pPr>
    <w:rPr>
      <w:rFonts w:ascii="Gill Sans MT" w:eastAsia="Gill Sans MT" w:hAnsi="Gill Sans MT" w:cs="Gill Sans MT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8"/>
      <w:ind w:left="121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053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6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6A2"/>
    <w:rPr>
      <w:rFonts w:ascii="Trebuchet MS" w:eastAsia="Trebuchet MS" w:hAnsi="Trebuchet MS" w:cs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6A2"/>
    <w:rPr>
      <w:rFonts w:ascii="Trebuchet MS" w:eastAsia="Trebuchet MS" w:hAnsi="Trebuchet MS" w:cs="Trebuchet MS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36A2"/>
    <w:pPr>
      <w:widowControl/>
      <w:autoSpaceDE/>
      <w:autoSpaceDN/>
    </w:pPr>
    <w:rPr>
      <w:rFonts w:ascii="Trebuchet MS" w:eastAsia="Trebuchet MS" w:hAnsi="Trebuchet MS" w:cs="Trebuchet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6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6A2"/>
    <w:rPr>
      <w:rFonts w:ascii="Segoe UI" w:eastAsia="Trebuchet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ationaladmissions.fullerton.edu/graduate-student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fontTable" Target="fontTable.xml"/><Relationship Id="rId5" Type="http://schemas.openxmlformats.org/officeDocument/2006/relationships/comments" Target="comments.xml"/><Relationship Id="rId10" Type="http://schemas.openxmlformats.org/officeDocument/2006/relationships/hyperlink" Target="http://communications.fullerton.edu/hcom/hcom-cd-ma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ationaladmissions.fullerton.edu/graduate-studen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M.S._Admission_Requirements (093022).docx</vt:lpstr>
    </vt:vector>
  </TitlesOfParts>
  <Company>CSU Fullerton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M.S._Admission_Requirements (093022).docx</dc:title>
  <dc:creator>Seung, HyeKyeung</dc:creator>
  <cp:lastModifiedBy>Chakraborty, Rahul</cp:lastModifiedBy>
  <cp:revision>3</cp:revision>
  <cp:lastPrinted>2023-09-07T15:22:00Z</cp:lastPrinted>
  <dcterms:created xsi:type="dcterms:W3CDTF">2023-09-10T16:39:00Z</dcterms:created>
  <dcterms:modified xsi:type="dcterms:W3CDTF">2023-09-11T22:04:00Z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LastSaved">
    <vt:filetime>2023-09-07T00:00:00Z</vt:filetime>
  </property>
  <property fmtid="{D5CDD505-2E9C-101B-9397-08002B2CF9AE}" pid="4" name="Producer">
    <vt:lpwstr>Skia/PDF m108 Google Docs Renderer</vt:lpwstr>
  </property>
</Properties>
</file>