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487D" w:rsidRPr="008E70F3" w:rsidRDefault="007A5C94" w:rsidP="00F0487D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aps/>
          <w:color w:val="475254"/>
          <w:sz w:val="32"/>
          <w:szCs w:val="28"/>
        </w:rPr>
      </w:pPr>
      <w:r w:rsidRPr="008E70F3">
        <w:rPr>
          <w:rFonts w:ascii="Garamond" w:hAnsi="Garamond" w:cs="Arial"/>
          <w:b/>
          <w:bCs/>
          <w:caps/>
          <w:noProof/>
          <w:color w:val="47525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15C731" wp14:editId="32134749">
                <wp:simplePos x="0" y="0"/>
                <wp:positionH relativeFrom="margin">
                  <wp:posOffset>-28817</wp:posOffset>
                </wp:positionH>
                <wp:positionV relativeFrom="paragraph">
                  <wp:posOffset>-195711</wp:posOffset>
                </wp:positionV>
                <wp:extent cx="6849110" cy="108408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1084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4576" w:rsidRDefault="00F64576" w:rsidP="003C1555">
                            <w:pPr>
                              <w:tabs>
                                <w:tab w:val="right" w:pos="1022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color w:val="475254"/>
                                <w:sz w:val="28"/>
                                <w:szCs w:val="32"/>
                              </w:rPr>
                            </w:pPr>
                            <w:r w:rsidRPr="00F64576">
                              <w:rPr>
                                <w:rFonts w:ascii="Garamond" w:hAnsi="Garamond" w:cs="Arial"/>
                                <w:b/>
                                <w:color w:val="475254"/>
                                <w:sz w:val="28"/>
                                <w:szCs w:val="32"/>
                              </w:rPr>
                              <w:t>Lisa Erwin-Davidson</w:t>
                            </w:r>
                          </w:p>
                          <w:p w:rsidR="001628B4" w:rsidRDefault="001628B4" w:rsidP="001628B4">
                            <w:pPr>
                              <w:tabs>
                                <w:tab w:val="right" w:pos="1022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</w:pPr>
                            <w:r w:rsidRPr="001628B4"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  <w:t>Department of Communication Sciences and Disorders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1628B4" w:rsidRDefault="001628B4" w:rsidP="001628B4">
                            <w:pPr>
                              <w:tabs>
                                <w:tab w:val="right" w:pos="1022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  <w:t>2600 Nutwood Ave., CP 425</w:t>
                            </w:r>
                          </w:p>
                          <w:p w:rsidR="001628B4" w:rsidRPr="001628B4" w:rsidRDefault="001628B4" w:rsidP="001628B4">
                            <w:pPr>
                              <w:tabs>
                                <w:tab w:val="right" w:pos="10224"/>
                              </w:tabs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jc w:val="center"/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Cs/>
                                <w:color w:val="475254"/>
                                <w:sz w:val="24"/>
                                <w:szCs w:val="28"/>
                              </w:rPr>
                              <w:t xml:space="preserve"> Fullerton, CA  92831</w:t>
                            </w:r>
                          </w:p>
                          <w:p w:rsidR="006A3D65" w:rsidRPr="009C0032" w:rsidRDefault="00B20278" w:rsidP="009C0032">
                            <w:pPr>
                              <w:tabs>
                                <w:tab w:val="right" w:pos="1022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ascii="Garamond" w:hAnsi="Garamond" w:cs="Arial"/>
                                <w:color w:val="475254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04924" w:rsidRPr="009C0032">
                                <w:rPr>
                                  <w:rStyle w:val="Hyperlink"/>
                                  <w:rFonts w:ascii="Garamond" w:hAnsi="Garamond" w:cs="Arial"/>
                                  <w:sz w:val="24"/>
                                  <w:szCs w:val="24"/>
                                </w:rPr>
                                <w:t>lerwin-davidson@fullerton.edu</w:t>
                              </w:r>
                            </w:hyperlink>
                            <w:r w:rsidR="00244FB3" w:rsidRPr="009C0032">
                              <w:rPr>
                                <w:rFonts w:ascii="Garamond" w:hAnsi="Garamond" w:cs="Arial"/>
                                <w:color w:val="4752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1BB5" w:rsidRPr="009C0032">
                              <w:rPr>
                                <w:rFonts w:ascii="Garamond" w:hAnsi="Garamond" w:cs="Arial"/>
                                <w:color w:val="475254"/>
                                <w:sz w:val="24"/>
                                <w:szCs w:val="24"/>
                              </w:rPr>
                              <w:t>| www.lisa-aac.com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15C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15.4pt;width:539.3pt;height:85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" fillcolor="white [3201]" stroked="f" strokeweight=".5pt">
                <v:textbox>
                  <w:txbxContent>
                    <w:p w:rsidR="00F64576" w:rsidRDefault="00F64576" w:rsidP="003C1555">
                      <w:pPr>
                        <w:tabs>
                          <w:tab w:val="right" w:pos="1022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ascii="Garamond" w:hAnsi="Garamond" w:cs="Arial"/>
                          <w:b/>
                          <w:color w:val="475254"/>
                          <w:sz w:val="28"/>
                          <w:szCs w:val="32"/>
                        </w:rPr>
                      </w:pPr>
                      <w:r w:rsidRPr="00F64576">
                        <w:rPr>
                          <w:rFonts w:ascii="Garamond" w:hAnsi="Garamond" w:cs="Arial"/>
                          <w:b/>
                          <w:color w:val="475254"/>
                          <w:sz w:val="28"/>
                          <w:szCs w:val="32"/>
                        </w:rPr>
                        <w:t>Lisa Erwin-Davidson</w:t>
                      </w:r>
                    </w:p>
                    <w:p w:rsidR="001628B4" w:rsidRDefault="001628B4" w:rsidP="001628B4">
                      <w:pPr>
                        <w:tabs>
                          <w:tab w:val="right" w:pos="1022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</w:pPr>
                      <w:r w:rsidRPr="001628B4"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  <w:t>Department of Communication Sciences and Disorders</w:t>
                      </w:r>
                      <w:r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  <w:t xml:space="preserve"> </w:t>
                      </w:r>
                    </w:p>
                    <w:p w:rsidR="001628B4" w:rsidRDefault="001628B4" w:rsidP="001628B4">
                      <w:pPr>
                        <w:tabs>
                          <w:tab w:val="right" w:pos="1022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  <w:t xml:space="preserve">2600 </w:t>
                      </w:r>
                      <w:proofErr w:type="spellStart"/>
                      <w:r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  <w:t>Nutwood</w:t>
                      </w:r>
                      <w:proofErr w:type="spellEnd"/>
                      <w:r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  <w:t xml:space="preserve"> Ave., CP 425</w:t>
                      </w:r>
                    </w:p>
                    <w:p w:rsidR="001628B4" w:rsidRPr="001628B4" w:rsidRDefault="001628B4" w:rsidP="001628B4">
                      <w:pPr>
                        <w:tabs>
                          <w:tab w:val="right" w:pos="10224"/>
                        </w:tabs>
                        <w:autoSpaceDE w:val="0"/>
                        <w:autoSpaceDN w:val="0"/>
                        <w:adjustRightInd w:val="0"/>
                        <w:spacing w:after="60" w:line="240" w:lineRule="auto"/>
                        <w:jc w:val="center"/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color w:val="475254"/>
                          <w:sz w:val="24"/>
                          <w:szCs w:val="28"/>
                        </w:rPr>
                        <w:t xml:space="preserve"> Fullerton, CA  92831</w:t>
                      </w:r>
                    </w:p>
                    <w:p w:rsidR="006A3D65" w:rsidRPr="009C0032" w:rsidRDefault="00EF6ABA" w:rsidP="009C0032">
                      <w:pPr>
                        <w:tabs>
                          <w:tab w:val="right" w:pos="10224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ascii="Garamond" w:hAnsi="Garamond" w:cs="Arial"/>
                          <w:color w:val="475254"/>
                          <w:sz w:val="24"/>
                          <w:szCs w:val="24"/>
                        </w:rPr>
                      </w:pPr>
                      <w:hyperlink r:id="rId9" w:history="1">
                        <w:r w:rsidR="00904924" w:rsidRPr="009C0032">
                          <w:rPr>
                            <w:rStyle w:val="Hyperlink"/>
                            <w:rFonts w:ascii="Garamond" w:hAnsi="Garamond" w:cs="Arial"/>
                            <w:sz w:val="24"/>
                            <w:szCs w:val="24"/>
                          </w:rPr>
                          <w:t>lerwin-davidson@fullerton.edu</w:t>
                        </w:r>
                      </w:hyperlink>
                      <w:r w:rsidR="00244FB3" w:rsidRPr="009C0032">
                        <w:rPr>
                          <w:rFonts w:ascii="Garamond" w:hAnsi="Garamond" w:cs="Arial"/>
                          <w:color w:val="475254"/>
                          <w:sz w:val="24"/>
                          <w:szCs w:val="24"/>
                        </w:rPr>
                        <w:t xml:space="preserve"> </w:t>
                      </w:r>
                      <w:r w:rsidR="00DF1BB5" w:rsidRPr="009C0032">
                        <w:rPr>
                          <w:rFonts w:ascii="Garamond" w:hAnsi="Garamond" w:cs="Arial"/>
                          <w:color w:val="475254"/>
                          <w:sz w:val="24"/>
                          <w:szCs w:val="24"/>
                        </w:rPr>
                        <w:t>| www.lisa-aac.com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487D" w:rsidRPr="008E70F3" w:rsidRDefault="00F0487D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F0487D" w:rsidRPr="008E70F3" w:rsidRDefault="00F0487D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F64576" w:rsidRPr="008E70F3" w:rsidRDefault="00F64576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F64576" w:rsidRPr="008E70F3" w:rsidRDefault="00F64576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F64576" w:rsidRPr="008E70F3" w:rsidRDefault="00F64576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CE7FF3" w:rsidRPr="008E70F3" w:rsidRDefault="00CE7FF3" w:rsidP="003C1555">
      <w:pPr>
        <w:pStyle w:val="Default"/>
        <w:tabs>
          <w:tab w:val="right" w:pos="10224"/>
        </w:tabs>
        <w:spacing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EDUCATION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CE7FF3" w:rsidRPr="008E70F3" w:rsidRDefault="00CE7FF3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PhD</w:t>
      </w:r>
      <w:r w:rsidR="001628B4" w:rsidRPr="001415E1">
        <w:rPr>
          <w:rFonts w:ascii="Garamond" w:hAnsi="Garamond"/>
          <w:sz w:val="20"/>
          <w:szCs w:val="19"/>
        </w:rPr>
        <w:t>,</w:t>
      </w:r>
      <w:r w:rsidR="007A5C94"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="007A5C94" w:rsidRPr="008E70F3">
        <w:rPr>
          <w:rFonts w:ascii="Garamond" w:hAnsi="Garamond"/>
          <w:sz w:val="20"/>
          <w:szCs w:val="19"/>
        </w:rPr>
        <w:t>Speech and Hearing Sciences</w:t>
      </w:r>
      <w:r w:rsidR="00AF170B" w:rsidRPr="008E70F3">
        <w:rPr>
          <w:rFonts w:ascii="Garamond" w:hAnsi="Garamond"/>
          <w:sz w:val="20"/>
          <w:szCs w:val="19"/>
        </w:rPr>
        <w:tab/>
      </w:r>
      <w:r w:rsidR="007A5C94" w:rsidRPr="008E70F3">
        <w:rPr>
          <w:rFonts w:ascii="Garamond" w:hAnsi="Garamond"/>
          <w:sz w:val="20"/>
          <w:szCs w:val="19"/>
        </w:rPr>
        <w:t>May</w:t>
      </w:r>
      <w:r w:rsidR="00AF170B" w:rsidRPr="008E70F3">
        <w:rPr>
          <w:rFonts w:ascii="Garamond" w:hAnsi="Garamond"/>
          <w:sz w:val="20"/>
          <w:szCs w:val="19"/>
        </w:rPr>
        <w:t xml:space="preserve"> 20</w:t>
      </w:r>
      <w:r w:rsidR="007A5C94" w:rsidRPr="008E70F3">
        <w:rPr>
          <w:rFonts w:ascii="Garamond" w:hAnsi="Garamond"/>
          <w:sz w:val="20"/>
          <w:szCs w:val="19"/>
        </w:rPr>
        <w:t>19</w:t>
      </w:r>
    </w:p>
    <w:p w:rsidR="00CE7FF3" w:rsidRPr="008E70F3" w:rsidRDefault="00CE7FF3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University of North Carolina at Chapel Hill </w:t>
      </w:r>
    </w:p>
    <w:p w:rsidR="00CE7FF3" w:rsidRPr="008E70F3" w:rsidRDefault="00CE7FF3" w:rsidP="00AF170B">
      <w:pPr>
        <w:pStyle w:val="Default"/>
        <w:numPr>
          <w:ilvl w:val="0"/>
          <w:numId w:val="2"/>
        </w:numPr>
        <w:tabs>
          <w:tab w:val="right" w:pos="10224"/>
        </w:tabs>
        <w:ind w:left="7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Dissertation:</w:t>
      </w:r>
      <w:r w:rsidRPr="008E70F3">
        <w:rPr>
          <w:rFonts w:ascii="Garamond" w:hAnsi="Garamond"/>
          <w:sz w:val="20"/>
          <w:szCs w:val="19"/>
        </w:rPr>
        <w:t xml:space="preserve"> </w:t>
      </w:r>
      <w:r w:rsidR="009F6DF1" w:rsidRPr="008E70F3">
        <w:rPr>
          <w:rFonts w:ascii="Garamond" w:hAnsi="Garamond"/>
          <w:sz w:val="20"/>
          <w:szCs w:val="19"/>
        </w:rPr>
        <w:t>“How</w:t>
      </w:r>
      <w:r w:rsidR="00183321" w:rsidRPr="008E70F3">
        <w:rPr>
          <w:rFonts w:ascii="Garamond" w:hAnsi="Garamond"/>
          <w:sz w:val="20"/>
          <w:szCs w:val="19"/>
        </w:rPr>
        <w:t xml:space="preserve"> Conceptual-Relational Words are Taught, Learned</w:t>
      </w:r>
      <w:r w:rsidR="009F6DF1" w:rsidRPr="008E70F3">
        <w:rPr>
          <w:rFonts w:ascii="Garamond" w:hAnsi="Garamond"/>
          <w:sz w:val="20"/>
          <w:szCs w:val="19"/>
        </w:rPr>
        <w:t xml:space="preserve"> and Used”</w:t>
      </w:r>
      <w:r w:rsidRPr="008E70F3">
        <w:rPr>
          <w:rFonts w:ascii="Garamond" w:hAnsi="Garamond"/>
          <w:sz w:val="20"/>
          <w:szCs w:val="19"/>
        </w:rPr>
        <w:t xml:space="preserve"> </w:t>
      </w:r>
    </w:p>
    <w:p w:rsidR="00CE7FF3" w:rsidRPr="008E70F3" w:rsidRDefault="00CE7FF3" w:rsidP="00AF170B">
      <w:pPr>
        <w:pStyle w:val="Default"/>
        <w:numPr>
          <w:ilvl w:val="0"/>
          <w:numId w:val="2"/>
        </w:numPr>
        <w:tabs>
          <w:tab w:val="right" w:pos="10224"/>
        </w:tabs>
        <w:ind w:left="7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Committee:</w:t>
      </w:r>
      <w:r w:rsidRPr="008E70F3">
        <w:rPr>
          <w:rFonts w:ascii="Garamond" w:hAnsi="Garamond"/>
          <w:sz w:val="20"/>
          <w:szCs w:val="19"/>
        </w:rPr>
        <w:t xml:space="preserve"> </w:t>
      </w:r>
      <w:r w:rsidR="00DF1BB5" w:rsidRPr="008E70F3">
        <w:rPr>
          <w:rFonts w:ascii="Garamond" w:hAnsi="Garamond"/>
          <w:sz w:val="20"/>
          <w:szCs w:val="19"/>
        </w:rPr>
        <w:t>Dr. Karen Erickson, Dr. Nancy Bagatell, Dr. Sherick Hughes, Dr. Penelope Hatch, Dr. Cara McComish</w:t>
      </w:r>
    </w:p>
    <w:p w:rsidR="00D838EF" w:rsidRPr="008E70F3" w:rsidRDefault="00D838EF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10"/>
          <w:szCs w:val="8"/>
        </w:rPr>
      </w:pPr>
    </w:p>
    <w:p w:rsidR="00CE7FF3" w:rsidRPr="008E70F3" w:rsidRDefault="00CE7FF3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M</w:t>
      </w:r>
      <w:r w:rsidR="007A5C94" w:rsidRPr="008E70F3">
        <w:rPr>
          <w:rFonts w:ascii="Garamond" w:hAnsi="Garamond"/>
          <w:b/>
          <w:bCs/>
          <w:sz w:val="20"/>
          <w:szCs w:val="19"/>
        </w:rPr>
        <w:t>S</w:t>
      </w:r>
      <w:r w:rsidR="00AF170B" w:rsidRPr="008E70F3">
        <w:rPr>
          <w:rFonts w:ascii="Garamond" w:hAnsi="Garamond"/>
          <w:sz w:val="20"/>
          <w:szCs w:val="19"/>
        </w:rPr>
        <w:t xml:space="preserve">, </w:t>
      </w:r>
      <w:r w:rsidR="007A5C94" w:rsidRPr="008E70F3">
        <w:rPr>
          <w:rFonts w:ascii="Garamond" w:hAnsi="Garamond"/>
          <w:sz w:val="20"/>
          <w:szCs w:val="19"/>
        </w:rPr>
        <w:t>Speech-Language Pathology</w:t>
      </w:r>
      <w:r w:rsidR="00AF170B" w:rsidRPr="008E70F3">
        <w:rPr>
          <w:rFonts w:ascii="Garamond" w:hAnsi="Garamond"/>
          <w:sz w:val="20"/>
          <w:szCs w:val="19"/>
        </w:rPr>
        <w:tab/>
      </w:r>
      <w:r w:rsidR="007A5C94" w:rsidRPr="008E70F3">
        <w:rPr>
          <w:rFonts w:ascii="Garamond" w:hAnsi="Garamond"/>
          <w:sz w:val="20"/>
          <w:szCs w:val="19"/>
        </w:rPr>
        <w:t>May</w:t>
      </w:r>
      <w:r w:rsidR="00AF170B" w:rsidRPr="008E70F3">
        <w:rPr>
          <w:rFonts w:ascii="Garamond" w:hAnsi="Garamond"/>
          <w:sz w:val="20"/>
          <w:szCs w:val="19"/>
        </w:rPr>
        <w:t xml:space="preserve"> </w:t>
      </w:r>
      <w:r w:rsidR="007A5C94" w:rsidRPr="008E70F3">
        <w:rPr>
          <w:rFonts w:ascii="Garamond" w:hAnsi="Garamond"/>
          <w:sz w:val="20"/>
          <w:szCs w:val="19"/>
        </w:rPr>
        <w:t>1987</w:t>
      </w:r>
      <w:r w:rsidRPr="008E70F3">
        <w:rPr>
          <w:rFonts w:ascii="Garamond" w:hAnsi="Garamond"/>
          <w:sz w:val="20"/>
          <w:szCs w:val="19"/>
        </w:rPr>
        <w:t xml:space="preserve"> </w:t>
      </w:r>
    </w:p>
    <w:p w:rsidR="00F0487D" w:rsidRPr="008E70F3" w:rsidRDefault="007A5C94" w:rsidP="00F0487D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>Pennsylvania State</w:t>
      </w:r>
      <w:r w:rsidR="00F0487D" w:rsidRPr="008E70F3">
        <w:rPr>
          <w:rFonts w:ascii="Garamond" w:hAnsi="Garamond"/>
          <w:i/>
          <w:iCs/>
          <w:sz w:val="20"/>
          <w:szCs w:val="19"/>
        </w:rPr>
        <w:t xml:space="preserve"> University</w:t>
      </w:r>
    </w:p>
    <w:p w:rsidR="00DF1BB5" w:rsidRPr="008E70F3" w:rsidRDefault="00CE7FF3" w:rsidP="00DF1BB5">
      <w:pPr>
        <w:pStyle w:val="Default"/>
        <w:numPr>
          <w:ilvl w:val="0"/>
          <w:numId w:val="3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Master's Thesis:</w:t>
      </w:r>
      <w:r w:rsidRPr="008E70F3">
        <w:rPr>
          <w:rFonts w:ascii="Garamond" w:hAnsi="Garamond"/>
          <w:sz w:val="20"/>
          <w:szCs w:val="19"/>
        </w:rPr>
        <w:t xml:space="preserve"> </w:t>
      </w:r>
      <w:r w:rsidR="009F6DF1" w:rsidRPr="008E70F3">
        <w:rPr>
          <w:rFonts w:ascii="Garamond" w:hAnsi="Garamond"/>
          <w:sz w:val="20"/>
          <w:szCs w:val="19"/>
        </w:rPr>
        <w:t>“Cognition in Action: Linguistic Creativity in a Language Impaired</w:t>
      </w:r>
      <w:r w:rsidR="00F0487D" w:rsidRPr="008E70F3">
        <w:rPr>
          <w:rFonts w:ascii="Garamond" w:hAnsi="Garamond"/>
          <w:sz w:val="20"/>
          <w:szCs w:val="19"/>
        </w:rPr>
        <w:t xml:space="preserve"> </w:t>
      </w:r>
      <w:r w:rsidR="009F6DF1" w:rsidRPr="008E70F3">
        <w:rPr>
          <w:rFonts w:ascii="Garamond" w:hAnsi="Garamond"/>
          <w:sz w:val="20"/>
          <w:szCs w:val="19"/>
        </w:rPr>
        <w:t>Child”</w:t>
      </w:r>
    </w:p>
    <w:p w:rsidR="00DF1BB5" w:rsidRPr="008E70F3" w:rsidRDefault="00DF1BB5" w:rsidP="00DF1BB5">
      <w:pPr>
        <w:pStyle w:val="Default"/>
        <w:numPr>
          <w:ilvl w:val="0"/>
          <w:numId w:val="3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Advisor: Dr. Stephen Camarata</w:t>
      </w:r>
    </w:p>
    <w:p w:rsidR="00AF170B" w:rsidRPr="008E70F3" w:rsidRDefault="00AF170B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10"/>
          <w:szCs w:val="8"/>
        </w:rPr>
      </w:pPr>
    </w:p>
    <w:p w:rsidR="00CE7FF3" w:rsidRPr="008E70F3" w:rsidRDefault="00CE7FF3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B</w:t>
      </w:r>
      <w:r w:rsidR="0083009E" w:rsidRPr="008E70F3">
        <w:rPr>
          <w:rFonts w:ascii="Garamond" w:hAnsi="Garamond"/>
          <w:b/>
          <w:bCs/>
          <w:sz w:val="20"/>
          <w:szCs w:val="19"/>
        </w:rPr>
        <w:t>S, Deans List Distinguished</w:t>
      </w:r>
      <w:r w:rsidR="00AF170B" w:rsidRPr="008E70F3">
        <w:rPr>
          <w:rFonts w:ascii="Garamond" w:hAnsi="Garamond"/>
          <w:sz w:val="20"/>
          <w:szCs w:val="19"/>
        </w:rPr>
        <w:t xml:space="preserve">, </w:t>
      </w:r>
      <w:r w:rsidR="0083009E" w:rsidRPr="008E70F3">
        <w:rPr>
          <w:rFonts w:ascii="Garamond" w:hAnsi="Garamond"/>
          <w:sz w:val="20"/>
          <w:szCs w:val="19"/>
        </w:rPr>
        <w:t>Communication Disorders</w:t>
      </w:r>
      <w:r w:rsidR="00AF170B" w:rsidRPr="008E70F3">
        <w:rPr>
          <w:rFonts w:ascii="Garamond" w:hAnsi="Garamond"/>
          <w:sz w:val="20"/>
          <w:szCs w:val="19"/>
        </w:rPr>
        <w:tab/>
        <w:t xml:space="preserve">May </w:t>
      </w:r>
      <w:r w:rsidR="0083009E" w:rsidRPr="008E70F3">
        <w:rPr>
          <w:rFonts w:ascii="Garamond" w:hAnsi="Garamond"/>
          <w:sz w:val="20"/>
          <w:szCs w:val="19"/>
        </w:rPr>
        <w:t>1985</w:t>
      </w:r>
      <w:r w:rsidRPr="008E70F3">
        <w:rPr>
          <w:rFonts w:ascii="Garamond" w:hAnsi="Garamond"/>
          <w:sz w:val="20"/>
          <w:szCs w:val="19"/>
        </w:rPr>
        <w:t xml:space="preserve"> </w:t>
      </w:r>
    </w:p>
    <w:p w:rsidR="00CE7FF3" w:rsidRPr="008E70F3" w:rsidRDefault="0083009E" w:rsidP="00AF170B">
      <w:pPr>
        <w:pStyle w:val="Default"/>
        <w:tabs>
          <w:tab w:val="right" w:pos="10224"/>
        </w:tabs>
        <w:rPr>
          <w:rFonts w:ascii="Garamond" w:hAnsi="Garamond"/>
          <w:i/>
          <w:iCs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Syracuse </w:t>
      </w:r>
      <w:r w:rsidR="00CE7FF3" w:rsidRPr="008E70F3">
        <w:rPr>
          <w:rFonts w:ascii="Garamond" w:hAnsi="Garamond"/>
          <w:i/>
          <w:iCs/>
          <w:sz w:val="20"/>
          <w:szCs w:val="19"/>
        </w:rPr>
        <w:t>University</w:t>
      </w:r>
    </w:p>
    <w:p w:rsidR="009F6DF1" w:rsidRPr="008E70F3" w:rsidRDefault="009F6DF1" w:rsidP="009F6DF1">
      <w:pPr>
        <w:pStyle w:val="Default"/>
        <w:numPr>
          <w:ilvl w:val="0"/>
          <w:numId w:val="18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Independent Project in AAC</w:t>
      </w:r>
      <w:r w:rsidRPr="008E70F3">
        <w:rPr>
          <w:rFonts w:ascii="Garamond" w:hAnsi="Garamond"/>
          <w:sz w:val="20"/>
          <w:szCs w:val="19"/>
        </w:rPr>
        <w:t>: “Minscripts &amp; Semantic Compaction: Interactive Strategies to Enhance Communication of Augmentative Aid Users”</w:t>
      </w:r>
    </w:p>
    <w:p w:rsidR="00DF1BB5" w:rsidRPr="008E70F3" w:rsidRDefault="00DF1BB5" w:rsidP="009F6DF1">
      <w:pPr>
        <w:pStyle w:val="Default"/>
        <w:numPr>
          <w:ilvl w:val="0"/>
          <w:numId w:val="18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 xml:space="preserve">Project coordinators: </w:t>
      </w:r>
      <w:r w:rsidRPr="008E70F3">
        <w:rPr>
          <w:rFonts w:ascii="Garamond" w:hAnsi="Garamond"/>
          <w:sz w:val="20"/>
          <w:szCs w:val="19"/>
        </w:rPr>
        <w:t>Dr. Bruce Baker, Carol Cohen, Judith Frumkin</w:t>
      </w:r>
    </w:p>
    <w:p w:rsidR="00CE7FF3" w:rsidRPr="008E70F3" w:rsidRDefault="00CE7FF3" w:rsidP="007A5125">
      <w:pPr>
        <w:pStyle w:val="Default"/>
        <w:tabs>
          <w:tab w:val="right" w:pos="10224"/>
        </w:tabs>
        <w:spacing w:before="60" w:after="6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SUMMARY OF RESEARCH SKILLS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</w:p>
    <w:p w:rsidR="00DF1BB5" w:rsidRPr="008E70F3" w:rsidRDefault="00DF1BB5" w:rsidP="00DF1BB5">
      <w:pPr>
        <w:pStyle w:val="Default"/>
        <w:spacing w:before="12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proposal writing / research methodology &amp; design / Institutional Review Board clearance / participant recruitment / data collection and management / statistical and data analysis software (R, SAS, ATLAS.ti) / advanced statistical techniques (bivariate and multi-variate analyses, multi-level analyses, intervention and non-orthogonal designs) / online survey design and programming (Qualtrics) / dissemination of findings</w:t>
      </w:r>
    </w:p>
    <w:p w:rsidR="00CE7FF3" w:rsidRPr="008E70F3" w:rsidRDefault="00CE7FF3" w:rsidP="007A5125">
      <w:pPr>
        <w:pStyle w:val="Default"/>
        <w:tabs>
          <w:tab w:val="right" w:pos="10224"/>
        </w:tabs>
        <w:spacing w:before="60" w:after="6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RESEARCH INTERESTS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</w:p>
    <w:p w:rsidR="00DF1BB5" w:rsidRPr="008E70F3" w:rsidRDefault="00DF1BB5" w:rsidP="00DF1BB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Augmentative and alternative communication (AAC) </w:t>
      </w:r>
      <w:r w:rsidR="00951F33" w:rsidRPr="008E70F3">
        <w:rPr>
          <w:rFonts w:ascii="Garamond" w:hAnsi="Garamond"/>
          <w:sz w:val="20"/>
          <w:szCs w:val="19"/>
        </w:rPr>
        <w:t>with an</w:t>
      </w:r>
      <w:r w:rsidRPr="008E70F3">
        <w:rPr>
          <w:rFonts w:ascii="Garamond" w:hAnsi="Garamond"/>
          <w:sz w:val="20"/>
          <w:szCs w:val="19"/>
        </w:rPr>
        <w:t xml:space="preserve"> interdisciplinary </w:t>
      </w:r>
      <w:r w:rsidR="00951F33" w:rsidRPr="008E70F3">
        <w:rPr>
          <w:rFonts w:ascii="Garamond" w:hAnsi="Garamond"/>
          <w:sz w:val="20"/>
          <w:szCs w:val="19"/>
        </w:rPr>
        <w:t xml:space="preserve">and family </w:t>
      </w:r>
      <w:r w:rsidR="00421243" w:rsidRPr="008E70F3">
        <w:rPr>
          <w:rFonts w:ascii="Garamond" w:hAnsi="Garamond"/>
          <w:sz w:val="20"/>
          <w:szCs w:val="19"/>
        </w:rPr>
        <w:t>focus</w:t>
      </w:r>
      <w:r w:rsidR="00951F33" w:rsidRPr="008E70F3">
        <w:rPr>
          <w:rFonts w:ascii="Garamond" w:hAnsi="Garamond"/>
          <w:sz w:val="20"/>
          <w:szCs w:val="19"/>
        </w:rPr>
        <w:t xml:space="preserve"> serving low-incidence disability populations</w:t>
      </w:r>
    </w:p>
    <w:p w:rsidR="00DF1BB5" w:rsidRPr="008E70F3" w:rsidRDefault="00DF1BB5" w:rsidP="00DF1BB5">
      <w:pPr>
        <w:pStyle w:val="Default"/>
        <w:numPr>
          <w:ilvl w:val="0"/>
          <w:numId w:val="2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Employ </w:t>
      </w:r>
      <w:r w:rsidR="00421243" w:rsidRPr="008E70F3">
        <w:rPr>
          <w:rFonts w:ascii="Garamond" w:hAnsi="Garamond"/>
          <w:sz w:val="20"/>
          <w:szCs w:val="19"/>
        </w:rPr>
        <w:t xml:space="preserve">empirical </w:t>
      </w:r>
      <w:r w:rsidRPr="008E70F3">
        <w:rPr>
          <w:rFonts w:ascii="Garamond" w:hAnsi="Garamond"/>
          <w:sz w:val="20"/>
          <w:szCs w:val="19"/>
        </w:rPr>
        <w:t xml:space="preserve">mixed-methods </w:t>
      </w:r>
      <w:r w:rsidR="00421243" w:rsidRPr="008E70F3">
        <w:rPr>
          <w:rFonts w:ascii="Garamond" w:hAnsi="Garamond"/>
          <w:sz w:val="20"/>
          <w:szCs w:val="19"/>
        </w:rPr>
        <w:t>and</w:t>
      </w:r>
      <w:r w:rsidRPr="008E70F3">
        <w:rPr>
          <w:rFonts w:ascii="Garamond" w:hAnsi="Garamond"/>
          <w:sz w:val="20"/>
          <w:szCs w:val="19"/>
        </w:rPr>
        <w:t xml:space="preserve"> qualitative approaches</w:t>
      </w:r>
    </w:p>
    <w:p w:rsidR="00DF1BB5" w:rsidRPr="008E70F3" w:rsidRDefault="00DF1BB5" w:rsidP="00DF1BB5">
      <w:pPr>
        <w:pStyle w:val="Default"/>
        <w:numPr>
          <w:ilvl w:val="0"/>
          <w:numId w:val="2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Group level analyses</w:t>
      </w:r>
    </w:p>
    <w:p w:rsidR="00DF1BB5" w:rsidRPr="008E70F3" w:rsidRDefault="00DF1BB5" w:rsidP="00DF1BB5">
      <w:pPr>
        <w:pStyle w:val="Default"/>
        <w:numPr>
          <w:ilvl w:val="1"/>
          <w:numId w:val="2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Ethnographic</w:t>
      </w:r>
      <w:r w:rsidR="00421243" w:rsidRPr="008E70F3">
        <w:rPr>
          <w:rFonts w:ascii="Garamond" w:hAnsi="Garamond"/>
          <w:sz w:val="20"/>
          <w:szCs w:val="19"/>
        </w:rPr>
        <w:t>/empirical</w:t>
      </w:r>
    </w:p>
    <w:p w:rsidR="00DF1BB5" w:rsidRPr="008E70F3" w:rsidRDefault="00DF1BB5" w:rsidP="00DF1BB5">
      <w:pPr>
        <w:pStyle w:val="Default"/>
        <w:numPr>
          <w:ilvl w:val="1"/>
          <w:numId w:val="2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Multi-level cluster sampling designs</w:t>
      </w:r>
      <w:r w:rsidR="00421243" w:rsidRPr="008E70F3">
        <w:rPr>
          <w:rFonts w:ascii="Garamond" w:hAnsi="Garamond"/>
          <w:sz w:val="20"/>
          <w:szCs w:val="19"/>
        </w:rPr>
        <w:t>/experimental</w:t>
      </w:r>
    </w:p>
    <w:p w:rsidR="00421243" w:rsidRPr="008E70F3" w:rsidRDefault="00421243" w:rsidP="00DF1BB5">
      <w:pPr>
        <w:pStyle w:val="Default"/>
        <w:numPr>
          <w:ilvl w:val="1"/>
          <w:numId w:val="2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Quasi-experimental designs</w:t>
      </w:r>
    </w:p>
    <w:p w:rsidR="00CE7FF3" w:rsidRPr="008E70F3" w:rsidRDefault="00CE7FF3" w:rsidP="008E70F3">
      <w:pPr>
        <w:pStyle w:val="Default"/>
        <w:tabs>
          <w:tab w:val="right" w:pos="10224"/>
        </w:tabs>
        <w:spacing w:before="12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AWARDS AND HONORS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DF1BB5" w:rsidRDefault="00DF1BB5" w:rsidP="00DF1BB5">
      <w:pPr>
        <w:pStyle w:val="Default"/>
        <w:numPr>
          <w:ilvl w:val="0"/>
          <w:numId w:val="1"/>
        </w:numPr>
        <w:tabs>
          <w:tab w:val="right" w:pos="10224"/>
        </w:tabs>
        <w:ind w:left="36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Graduate School Dissertation Completion Award, University of North Carolina at Chapel Hill, 2018-2019</w:t>
      </w:r>
    </w:p>
    <w:p w:rsidR="007A5125" w:rsidRPr="007A5125" w:rsidRDefault="007A5125" w:rsidP="007A5125">
      <w:pPr>
        <w:pStyle w:val="Default"/>
        <w:numPr>
          <w:ilvl w:val="0"/>
          <w:numId w:val="1"/>
        </w:numPr>
        <w:tabs>
          <w:tab w:val="right" w:pos="10224"/>
        </w:tabs>
        <w:ind w:left="360"/>
        <w:rPr>
          <w:rFonts w:ascii="Garamond" w:hAnsi="Garamond"/>
          <w:sz w:val="20"/>
          <w:szCs w:val="19"/>
        </w:rPr>
      </w:pPr>
      <w:r w:rsidRPr="007A5125">
        <w:rPr>
          <w:rFonts w:ascii="Garamond" w:hAnsi="Garamond"/>
          <w:sz w:val="20"/>
          <w:szCs w:val="19"/>
        </w:rPr>
        <w:t>D</w:t>
      </w:r>
      <w:r>
        <w:rPr>
          <w:rFonts w:ascii="Garamond" w:hAnsi="Garamond"/>
          <w:sz w:val="20"/>
          <w:szCs w:val="19"/>
        </w:rPr>
        <w:t>epartment</w:t>
      </w:r>
      <w:r w:rsidRPr="007A5125">
        <w:rPr>
          <w:rFonts w:ascii="Garamond" w:hAnsi="Garamond"/>
          <w:sz w:val="20"/>
          <w:szCs w:val="19"/>
        </w:rPr>
        <w:t xml:space="preserve"> </w:t>
      </w:r>
      <w:r>
        <w:rPr>
          <w:rFonts w:ascii="Garamond" w:hAnsi="Garamond"/>
          <w:sz w:val="20"/>
          <w:szCs w:val="19"/>
        </w:rPr>
        <w:t>of</w:t>
      </w:r>
      <w:r w:rsidRPr="007A5125">
        <w:rPr>
          <w:rFonts w:ascii="Garamond" w:hAnsi="Garamond"/>
          <w:sz w:val="20"/>
          <w:szCs w:val="19"/>
        </w:rPr>
        <w:t xml:space="preserve"> A</w:t>
      </w:r>
      <w:r>
        <w:rPr>
          <w:rFonts w:ascii="Garamond" w:hAnsi="Garamond"/>
          <w:sz w:val="20"/>
          <w:szCs w:val="19"/>
        </w:rPr>
        <w:t xml:space="preserve">llied </w:t>
      </w:r>
      <w:r w:rsidRPr="007A5125">
        <w:rPr>
          <w:rFonts w:ascii="Garamond" w:hAnsi="Garamond"/>
          <w:sz w:val="20"/>
          <w:szCs w:val="19"/>
        </w:rPr>
        <w:t>H</w:t>
      </w:r>
      <w:r>
        <w:rPr>
          <w:rFonts w:ascii="Garamond" w:hAnsi="Garamond"/>
          <w:sz w:val="20"/>
          <w:szCs w:val="19"/>
        </w:rPr>
        <w:t xml:space="preserve">ealth </w:t>
      </w:r>
      <w:r w:rsidRPr="007A5125">
        <w:rPr>
          <w:rFonts w:ascii="Garamond" w:hAnsi="Garamond"/>
          <w:sz w:val="20"/>
          <w:szCs w:val="19"/>
        </w:rPr>
        <w:t>S</w:t>
      </w:r>
      <w:r>
        <w:rPr>
          <w:rFonts w:ascii="Garamond" w:hAnsi="Garamond"/>
          <w:sz w:val="20"/>
          <w:szCs w:val="19"/>
        </w:rPr>
        <w:t>tudent</w:t>
      </w:r>
      <w:r w:rsidRPr="007A5125">
        <w:rPr>
          <w:rFonts w:ascii="Garamond" w:hAnsi="Garamond"/>
          <w:sz w:val="20"/>
          <w:szCs w:val="19"/>
        </w:rPr>
        <w:t xml:space="preserve"> R</w:t>
      </w:r>
      <w:r>
        <w:rPr>
          <w:rFonts w:ascii="Garamond" w:hAnsi="Garamond"/>
          <w:sz w:val="20"/>
          <w:szCs w:val="19"/>
        </w:rPr>
        <w:t>esearch</w:t>
      </w:r>
      <w:r w:rsidRPr="007A5125">
        <w:rPr>
          <w:rFonts w:ascii="Garamond" w:hAnsi="Garamond"/>
          <w:sz w:val="20"/>
          <w:szCs w:val="19"/>
        </w:rPr>
        <w:t xml:space="preserve"> A</w:t>
      </w:r>
      <w:r>
        <w:rPr>
          <w:rFonts w:ascii="Garamond" w:hAnsi="Garamond"/>
          <w:sz w:val="20"/>
          <w:szCs w:val="19"/>
        </w:rPr>
        <w:t>mbassador</w:t>
      </w:r>
      <w:r w:rsidRPr="007A5125">
        <w:rPr>
          <w:rFonts w:ascii="Garamond" w:hAnsi="Garamond"/>
          <w:sz w:val="20"/>
          <w:szCs w:val="19"/>
        </w:rPr>
        <w:t xml:space="preserve"> A</w:t>
      </w:r>
      <w:r>
        <w:rPr>
          <w:rFonts w:ascii="Garamond" w:hAnsi="Garamond"/>
          <w:sz w:val="20"/>
          <w:szCs w:val="19"/>
        </w:rPr>
        <w:t xml:space="preserve">ward, </w:t>
      </w:r>
      <w:r w:rsidRPr="008E70F3">
        <w:rPr>
          <w:rFonts w:ascii="Garamond" w:hAnsi="Garamond"/>
          <w:sz w:val="20"/>
          <w:szCs w:val="19"/>
        </w:rPr>
        <w:t>University of North Carolina at Chapel Hill, 2018</w:t>
      </w:r>
    </w:p>
    <w:p w:rsidR="00DF1BB5" w:rsidRPr="008E70F3" w:rsidRDefault="007C2505" w:rsidP="00DF1BB5">
      <w:pPr>
        <w:pStyle w:val="Default"/>
        <w:numPr>
          <w:ilvl w:val="0"/>
          <w:numId w:val="1"/>
        </w:numPr>
        <w:tabs>
          <w:tab w:val="right" w:pos="10224"/>
        </w:tabs>
        <w:ind w:left="36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National Clinical Leader </w:t>
      </w:r>
      <w:r w:rsidR="00AE7797" w:rsidRPr="008E70F3">
        <w:rPr>
          <w:rFonts w:ascii="Garamond" w:hAnsi="Garamond"/>
          <w:sz w:val="20"/>
          <w:szCs w:val="19"/>
        </w:rPr>
        <w:t>Award,</w:t>
      </w:r>
      <w:r w:rsidRPr="008E70F3">
        <w:rPr>
          <w:rFonts w:ascii="Garamond" w:hAnsi="Garamond"/>
          <w:sz w:val="20"/>
          <w:szCs w:val="19"/>
        </w:rPr>
        <w:t xml:space="preserve"> </w:t>
      </w:r>
      <w:r w:rsidR="00DF1BB5" w:rsidRPr="008E70F3">
        <w:rPr>
          <w:rFonts w:ascii="Garamond" w:hAnsi="Garamond"/>
          <w:sz w:val="20"/>
          <w:szCs w:val="19"/>
        </w:rPr>
        <w:t>American Speech</w:t>
      </w:r>
      <w:r w:rsidR="005C1E3F" w:rsidRPr="008E70F3">
        <w:rPr>
          <w:rFonts w:ascii="Garamond" w:hAnsi="Garamond"/>
          <w:sz w:val="20"/>
          <w:szCs w:val="19"/>
        </w:rPr>
        <w:t>-</w:t>
      </w:r>
      <w:r w:rsidR="00DF1BB5" w:rsidRPr="008E70F3">
        <w:rPr>
          <w:rFonts w:ascii="Garamond" w:hAnsi="Garamond"/>
          <w:sz w:val="20"/>
          <w:szCs w:val="19"/>
        </w:rPr>
        <w:t>Language</w:t>
      </w:r>
      <w:r w:rsidR="005C1E3F" w:rsidRPr="008E70F3">
        <w:rPr>
          <w:rFonts w:ascii="Garamond" w:hAnsi="Garamond"/>
          <w:sz w:val="20"/>
          <w:szCs w:val="19"/>
        </w:rPr>
        <w:t>-H</w:t>
      </w:r>
      <w:r w:rsidR="00DF1BB5" w:rsidRPr="008E70F3">
        <w:rPr>
          <w:rFonts w:ascii="Garamond" w:hAnsi="Garamond"/>
          <w:sz w:val="20"/>
          <w:szCs w:val="19"/>
        </w:rPr>
        <w:t xml:space="preserve">earing Association, 2012 </w:t>
      </w:r>
    </w:p>
    <w:p w:rsidR="00DF1BB5" w:rsidRPr="008E70F3" w:rsidRDefault="00DF1BB5" w:rsidP="00DF1BB5">
      <w:pPr>
        <w:pStyle w:val="Default"/>
        <w:numPr>
          <w:ilvl w:val="0"/>
          <w:numId w:val="1"/>
        </w:numPr>
        <w:tabs>
          <w:tab w:val="right" w:pos="10224"/>
        </w:tabs>
        <w:ind w:left="36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Professional Autism Advocate of the Year Award</w:t>
      </w:r>
      <w:r w:rsidR="007C2505" w:rsidRPr="008E70F3">
        <w:rPr>
          <w:rFonts w:ascii="Garamond" w:hAnsi="Garamond"/>
          <w:sz w:val="20"/>
          <w:szCs w:val="19"/>
        </w:rPr>
        <w:t xml:space="preserve">, </w:t>
      </w:r>
      <w:r w:rsidRPr="008E70F3">
        <w:rPr>
          <w:rFonts w:ascii="Garamond" w:hAnsi="Garamond"/>
          <w:sz w:val="20"/>
          <w:szCs w:val="19"/>
        </w:rPr>
        <w:t>State of V</w:t>
      </w:r>
      <w:r w:rsidR="007C2505" w:rsidRPr="008E70F3">
        <w:rPr>
          <w:rFonts w:ascii="Garamond" w:hAnsi="Garamond"/>
          <w:sz w:val="20"/>
          <w:szCs w:val="19"/>
        </w:rPr>
        <w:t>ermont</w:t>
      </w:r>
      <w:r w:rsidRPr="008E70F3">
        <w:rPr>
          <w:rFonts w:ascii="Garamond" w:hAnsi="Garamond"/>
          <w:sz w:val="20"/>
          <w:szCs w:val="19"/>
        </w:rPr>
        <w:t>, 2010</w:t>
      </w:r>
    </w:p>
    <w:p w:rsidR="00D838EF" w:rsidRPr="008E70F3" w:rsidRDefault="00D838EF" w:rsidP="008E70F3">
      <w:pPr>
        <w:pStyle w:val="Default"/>
        <w:tabs>
          <w:tab w:val="right" w:pos="10224"/>
        </w:tabs>
        <w:spacing w:before="24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RESEARCH EXPERIENCE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D838EF" w:rsidRPr="008E70F3" w:rsidRDefault="00D838EF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 xml:space="preserve">Dissertation Research </w:t>
      </w:r>
      <w:r w:rsidR="00AF170B" w:rsidRPr="008E70F3">
        <w:rPr>
          <w:rFonts w:ascii="Garamond" w:hAnsi="Garamond"/>
          <w:sz w:val="20"/>
          <w:szCs w:val="19"/>
        </w:rPr>
        <w:tab/>
      </w:r>
      <w:r w:rsidR="00DF1BB5" w:rsidRPr="008E70F3">
        <w:rPr>
          <w:rFonts w:ascii="Garamond" w:hAnsi="Garamond"/>
          <w:sz w:val="20"/>
          <w:szCs w:val="19"/>
        </w:rPr>
        <w:t>Spring</w:t>
      </w:r>
      <w:r w:rsidRPr="008E70F3">
        <w:rPr>
          <w:rFonts w:ascii="Garamond" w:hAnsi="Garamond"/>
          <w:sz w:val="20"/>
          <w:szCs w:val="19"/>
        </w:rPr>
        <w:t xml:space="preserve"> 20</w:t>
      </w:r>
      <w:r w:rsidR="0083009E" w:rsidRPr="008E70F3">
        <w:rPr>
          <w:rFonts w:ascii="Garamond" w:hAnsi="Garamond"/>
          <w:sz w:val="20"/>
          <w:szCs w:val="19"/>
        </w:rPr>
        <w:t>18</w:t>
      </w:r>
      <w:r w:rsidRPr="008E70F3">
        <w:rPr>
          <w:rFonts w:ascii="Garamond" w:hAnsi="Garamond"/>
          <w:sz w:val="20"/>
          <w:szCs w:val="19"/>
        </w:rPr>
        <w:t xml:space="preserve"> </w:t>
      </w:r>
    </w:p>
    <w:p w:rsidR="00D838EF" w:rsidRPr="008E70F3" w:rsidRDefault="00D838EF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UNC </w:t>
      </w:r>
      <w:r w:rsidR="0083009E" w:rsidRPr="008E70F3">
        <w:rPr>
          <w:rFonts w:ascii="Garamond" w:hAnsi="Garamond"/>
          <w:i/>
          <w:iCs/>
          <w:sz w:val="20"/>
          <w:szCs w:val="19"/>
        </w:rPr>
        <w:t>Center for Literacy and Disability Studies</w:t>
      </w:r>
      <w:r w:rsidRPr="008E70F3">
        <w:rPr>
          <w:rFonts w:ascii="Garamond" w:hAnsi="Garamond"/>
          <w:i/>
          <w:iCs/>
          <w:sz w:val="20"/>
          <w:szCs w:val="19"/>
        </w:rPr>
        <w:t xml:space="preserve">, Chapel Hill, NC </w:t>
      </w:r>
    </w:p>
    <w:p w:rsidR="00DD4003" w:rsidRPr="008E70F3" w:rsidRDefault="00DD4003" w:rsidP="00DD4003">
      <w:pPr>
        <w:pStyle w:val="Default"/>
        <w:tabs>
          <w:tab w:val="right" w:pos="10224"/>
        </w:tabs>
        <w:rPr>
          <w:rFonts w:ascii="Garamond" w:hAnsi="Garamond"/>
          <w:i/>
          <w:iCs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>How Conceptual-Relational Words are Taught, Used, and Learned: A Cross-Case Analysis</w:t>
      </w:r>
      <w:r w:rsidRPr="008E70F3">
        <w:rPr>
          <w:rFonts w:ascii="Garamond" w:hAnsi="Garamond"/>
          <w:i/>
          <w:iCs/>
          <w:sz w:val="20"/>
          <w:szCs w:val="19"/>
        </w:rPr>
        <w:tab/>
        <w:t xml:space="preserve"> 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Prepared documents &amp; obtained approval from Institutional Review Board to conduct study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Recruited and consented-to-study 21 adults and 56 children for a total of 77 participants.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Coordinated </w:t>
      </w:r>
      <w:r w:rsidR="00793273">
        <w:rPr>
          <w:rFonts w:ascii="Garamond" w:hAnsi="Garamond" w:cs="Arial"/>
          <w:sz w:val="20"/>
          <w:szCs w:val="19"/>
          <w:lang w:val="en-US"/>
        </w:rPr>
        <w:t xml:space="preserve">on-site project 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with </w:t>
      </w:r>
      <w:r w:rsidR="00793273">
        <w:rPr>
          <w:rFonts w:ascii="Garamond" w:hAnsi="Garamond" w:cs="Arial"/>
          <w:sz w:val="20"/>
          <w:szCs w:val="19"/>
          <w:lang w:val="en-US"/>
        </w:rPr>
        <w:t xml:space="preserve">study 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participants </w:t>
      </w:r>
    </w:p>
    <w:p w:rsidR="00DD4003" w:rsidRPr="007141EA" w:rsidRDefault="00DD4003" w:rsidP="007141E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Collected </w:t>
      </w:r>
      <w:r w:rsidR="007141EA">
        <w:rPr>
          <w:rFonts w:ascii="Garamond" w:hAnsi="Garamond" w:cs="Arial"/>
          <w:sz w:val="20"/>
          <w:szCs w:val="19"/>
          <w:lang w:val="en-US"/>
        </w:rPr>
        <w:t>daily</w:t>
      </w:r>
      <w:r w:rsidR="00793273">
        <w:rPr>
          <w:rFonts w:ascii="Garamond" w:hAnsi="Garamond" w:cs="Arial"/>
          <w:sz w:val="20"/>
          <w:szCs w:val="19"/>
          <w:lang w:val="en-US"/>
        </w:rPr>
        <w:t xml:space="preserve"> participant observational 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field notes </w:t>
      </w:r>
      <w:r w:rsidR="007141EA">
        <w:rPr>
          <w:rFonts w:ascii="Garamond" w:hAnsi="Garamond" w:cs="Arial"/>
          <w:sz w:val="20"/>
          <w:szCs w:val="19"/>
          <w:lang w:val="en-US"/>
        </w:rPr>
        <w:t xml:space="preserve">over a 12-week period in four classrooms including </w:t>
      </w:r>
      <w:r w:rsidR="00793273" w:rsidRPr="007141EA">
        <w:rPr>
          <w:rFonts w:ascii="Garamond" w:hAnsi="Garamond" w:cs="Arial"/>
          <w:sz w:val="20"/>
          <w:szCs w:val="19"/>
        </w:rPr>
        <w:t xml:space="preserve">verbatim samples of </w:t>
      </w:r>
      <w:r w:rsidRPr="007141EA">
        <w:rPr>
          <w:rFonts w:ascii="Garamond" w:hAnsi="Garamond" w:cs="Arial"/>
          <w:sz w:val="20"/>
          <w:szCs w:val="19"/>
        </w:rPr>
        <w:t xml:space="preserve">teacher-student discourse, </w:t>
      </w:r>
      <w:r w:rsidR="00793273" w:rsidRPr="007141EA">
        <w:rPr>
          <w:rFonts w:ascii="Garamond" w:hAnsi="Garamond" w:cs="Arial"/>
          <w:sz w:val="20"/>
          <w:szCs w:val="19"/>
        </w:rPr>
        <w:t xml:space="preserve">“thick” descriptions of daily events, </w:t>
      </w:r>
      <w:r w:rsidR="007141EA">
        <w:rPr>
          <w:rFonts w:ascii="Garamond" w:hAnsi="Garamond" w:cs="Arial"/>
          <w:sz w:val="20"/>
          <w:szCs w:val="19"/>
        </w:rPr>
        <w:t xml:space="preserve">and </w:t>
      </w:r>
      <w:r w:rsidR="008715FC" w:rsidRPr="007141EA">
        <w:rPr>
          <w:rFonts w:ascii="Garamond" w:hAnsi="Garamond" w:cs="Arial"/>
          <w:sz w:val="20"/>
          <w:szCs w:val="19"/>
        </w:rPr>
        <w:t>photo</w:t>
      </w:r>
      <w:r w:rsidR="00793273" w:rsidRPr="007141EA">
        <w:rPr>
          <w:rFonts w:ascii="Garamond" w:hAnsi="Garamond" w:cs="Arial"/>
          <w:sz w:val="20"/>
          <w:szCs w:val="19"/>
        </w:rPr>
        <w:t>graphs</w:t>
      </w:r>
      <w:r w:rsidR="008715FC" w:rsidRPr="007141EA">
        <w:rPr>
          <w:rFonts w:ascii="Garamond" w:hAnsi="Garamond" w:cs="Arial"/>
          <w:sz w:val="20"/>
          <w:szCs w:val="19"/>
        </w:rPr>
        <w:t xml:space="preserve"> </w:t>
      </w:r>
      <w:r w:rsidRPr="007141EA">
        <w:rPr>
          <w:rFonts w:ascii="Garamond" w:hAnsi="Garamond" w:cs="Arial"/>
          <w:sz w:val="20"/>
          <w:szCs w:val="19"/>
        </w:rPr>
        <w:t xml:space="preserve">of participants-engaging-in-context 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Conducted and transcribed 12 semi-structured interviews with four lead teachers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Cleaned &amp; expanded field notes daily including editing of photos and matching to text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Completed initial coding for field notes and interview transcriptions; initiated first pass of cross-case analysis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Maintained daily log for audit trail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Utilized both hand-coding techniques and computer applications to organiz</w:t>
      </w:r>
      <w:r w:rsidR="007141EA">
        <w:rPr>
          <w:rFonts w:ascii="Garamond" w:hAnsi="Garamond" w:cs="Arial"/>
          <w:sz w:val="20"/>
          <w:szCs w:val="19"/>
          <w:lang w:val="en-US"/>
        </w:rPr>
        <w:t>e</w:t>
      </w:r>
      <w:r w:rsidRPr="008E70F3">
        <w:rPr>
          <w:rFonts w:ascii="Garamond" w:hAnsi="Garamond" w:cs="Arial"/>
          <w:sz w:val="20"/>
          <w:szCs w:val="19"/>
          <w:lang w:val="en-US"/>
        </w:rPr>
        <w:t>, conceptualize and visualize data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Documented insights and understanding</w:t>
      </w:r>
      <w:r w:rsidR="007141EA">
        <w:rPr>
          <w:rFonts w:ascii="Garamond" w:hAnsi="Garamond" w:cs="Arial"/>
          <w:sz w:val="20"/>
          <w:szCs w:val="19"/>
          <w:lang w:val="en-US"/>
        </w:rPr>
        <w:t>s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 by creating memos throughout data collection and analysis </w:t>
      </w:r>
    </w:p>
    <w:p w:rsidR="00AD3E17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Conducted a thematic and constant comparison analysis per case and across cases</w:t>
      </w:r>
    </w:p>
    <w:p w:rsidR="00DD4003" w:rsidRPr="008E70F3" w:rsidRDefault="00DD4003" w:rsidP="00DD4003">
      <w:pPr>
        <w:pStyle w:val="ListParagraph"/>
        <w:spacing w:before="0"/>
        <w:rPr>
          <w:rFonts w:ascii="Garamond" w:hAnsi="Garamond" w:cs="Arial"/>
          <w:sz w:val="20"/>
          <w:szCs w:val="19"/>
          <w:lang w:val="en-US"/>
        </w:rPr>
      </w:pPr>
    </w:p>
    <w:p w:rsidR="00AF170B" w:rsidRPr="008E70F3" w:rsidRDefault="00AF170B" w:rsidP="00AF170B">
      <w:pPr>
        <w:pStyle w:val="Default"/>
        <w:tabs>
          <w:tab w:val="right" w:pos="10224"/>
        </w:tabs>
        <w:rPr>
          <w:rFonts w:ascii="Garamond" w:hAnsi="Garamond"/>
          <w:b/>
          <w:bCs/>
          <w:sz w:val="10"/>
          <w:szCs w:val="8"/>
        </w:rPr>
      </w:pPr>
    </w:p>
    <w:p w:rsidR="00D838EF" w:rsidRPr="008E70F3" w:rsidRDefault="0083009E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lastRenderedPageBreak/>
        <w:t xml:space="preserve">Research Assistant to Karen Erickson, </w:t>
      </w:r>
      <w:r w:rsidR="00F64576" w:rsidRPr="008E70F3">
        <w:rPr>
          <w:rFonts w:ascii="Garamond" w:hAnsi="Garamond"/>
          <w:b/>
          <w:bCs/>
          <w:sz w:val="20"/>
          <w:szCs w:val="19"/>
        </w:rPr>
        <w:t>Ph.D.</w:t>
      </w:r>
      <w:r w:rsidR="00D838EF"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="00AF170B" w:rsidRPr="008E70F3">
        <w:rPr>
          <w:rFonts w:ascii="Garamond" w:hAnsi="Garamond"/>
          <w:sz w:val="20"/>
          <w:szCs w:val="19"/>
        </w:rPr>
        <w:tab/>
      </w:r>
      <w:r w:rsidR="009F6DF1" w:rsidRPr="008E70F3">
        <w:rPr>
          <w:rFonts w:ascii="Garamond" w:hAnsi="Garamond"/>
          <w:sz w:val="20"/>
          <w:szCs w:val="19"/>
        </w:rPr>
        <w:t>Fall</w:t>
      </w:r>
      <w:r w:rsidR="00D838EF" w:rsidRPr="008E70F3">
        <w:rPr>
          <w:rFonts w:ascii="Garamond" w:hAnsi="Garamond"/>
          <w:sz w:val="20"/>
          <w:szCs w:val="19"/>
        </w:rPr>
        <w:t xml:space="preserve"> 20</w:t>
      </w:r>
      <w:r w:rsidRPr="008E70F3">
        <w:rPr>
          <w:rFonts w:ascii="Garamond" w:hAnsi="Garamond"/>
          <w:sz w:val="20"/>
          <w:szCs w:val="19"/>
        </w:rPr>
        <w:t>17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</w:p>
    <w:p w:rsidR="00D838EF" w:rsidRPr="008E70F3" w:rsidRDefault="0083009E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>UNC Center for Literacy and Disability Studies, Chapel Hill, NC</w:t>
      </w:r>
      <w:r w:rsidR="00D838EF" w:rsidRPr="008E70F3">
        <w:rPr>
          <w:rFonts w:ascii="Garamond" w:hAnsi="Garamond"/>
          <w:i/>
          <w:iCs/>
          <w:sz w:val="20"/>
          <w:szCs w:val="19"/>
        </w:rPr>
        <w:t xml:space="preserve"> </w:t>
      </w:r>
    </w:p>
    <w:p w:rsidR="0083009E" w:rsidRPr="008E70F3" w:rsidRDefault="0083009E" w:rsidP="008E70F3">
      <w:pPr>
        <w:spacing w:after="120"/>
        <w:ind w:left="360"/>
        <w:rPr>
          <w:rFonts w:ascii="Garamond" w:hAnsi="Garamond" w:cs="Arial"/>
          <w:sz w:val="20"/>
          <w:szCs w:val="19"/>
        </w:rPr>
      </w:pPr>
      <w:r w:rsidRPr="008E70F3">
        <w:rPr>
          <w:rFonts w:ascii="Garamond" w:hAnsi="Garamond" w:cs="Arial"/>
          <w:i/>
          <w:sz w:val="20"/>
          <w:szCs w:val="19"/>
        </w:rPr>
        <w:t>Understanding Thinking and Learning Among Students with Significant Disabilities (UTL)</w:t>
      </w:r>
      <w:r w:rsidRPr="008E70F3">
        <w:rPr>
          <w:rFonts w:ascii="Garamond" w:hAnsi="Garamond" w:cs="Arial"/>
          <w:sz w:val="20"/>
          <w:szCs w:val="19"/>
        </w:rPr>
        <w:t xml:space="preserve">, </w:t>
      </w:r>
      <w:r w:rsidR="00DD4003" w:rsidRPr="008E70F3">
        <w:rPr>
          <w:rFonts w:ascii="Garamond" w:hAnsi="Garamond" w:cs="Arial"/>
          <w:sz w:val="20"/>
          <w:szCs w:val="19"/>
        </w:rPr>
        <w:t xml:space="preserve">is a three-year post-critical ethnographic study engaging with teachers and their students with significant disabilities designed to construct a theory of cognitive development and learning. </w:t>
      </w:r>
      <w:r w:rsidRPr="008E70F3">
        <w:rPr>
          <w:rFonts w:ascii="Garamond" w:hAnsi="Garamond" w:cs="Arial"/>
          <w:sz w:val="20"/>
          <w:szCs w:val="19"/>
        </w:rPr>
        <w:t>Spencer Foundation Grant#14253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Completed a comprehensive literature review of cognitive development and learning theories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Drafted the methods section for team manuscript preparation </w:t>
      </w:r>
    </w:p>
    <w:p w:rsidR="00DD4003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Collected field notes as a participant observer employing a post-critical ethnographic lens within self-contained classrooms serving children with severe disabilities</w:t>
      </w:r>
    </w:p>
    <w:p w:rsidR="00AD3E17" w:rsidRPr="008E70F3" w:rsidRDefault="00DD4003" w:rsidP="00DD4003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Participated in team planning, brainstorming, and data processing</w:t>
      </w:r>
    </w:p>
    <w:p w:rsidR="0083009E" w:rsidRPr="008E70F3" w:rsidRDefault="0083009E" w:rsidP="0083009E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D2471E" w:rsidRPr="008E70F3" w:rsidRDefault="00D2471E" w:rsidP="00D2471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 xml:space="preserve">Research Assistant to Karen Erickson, </w:t>
      </w:r>
      <w:r w:rsidR="00FC04AA" w:rsidRPr="008E70F3">
        <w:rPr>
          <w:rFonts w:ascii="Garamond" w:hAnsi="Garamond"/>
          <w:b/>
          <w:bCs/>
          <w:sz w:val="20"/>
          <w:szCs w:val="19"/>
        </w:rPr>
        <w:t>Ph.D.</w:t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Pr="008E70F3">
        <w:rPr>
          <w:rFonts w:ascii="Garamond" w:hAnsi="Garamond"/>
          <w:sz w:val="20"/>
          <w:szCs w:val="19"/>
        </w:rPr>
        <w:tab/>
        <w:t xml:space="preserve">2015 - 2017 </w:t>
      </w:r>
    </w:p>
    <w:p w:rsidR="00D2471E" w:rsidRPr="008E70F3" w:rsidRDefault="00D2471E" w:rsidP="00D2471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UNC Center for Literacy and Disability Studies, Chapel Hill, NC </w:t>
      </w:r>
    </w:p>
    <w:p w:rsidR="00D2471E" w:rsidRPr="008E70F3" w:rsidRDefault="00D2471E" w:rsidP="008E70F3">
      <w:pPr>
        <w:spacing w:after="120"/>
        <w:ind w:left="360"/>
        <w:rPr>
          <w:rFonts w:ascii="Garamond" w:hAnsi="Garamond" w:cs="Arial"/>
          <w:sz w:val="20"/>
          <w:szCs w:val="19"/>
        </w:rPr>
      </w:pPr>
      <w:r w:rsidRPr="008E70F3">
        <w:rPr>
          <w:rFonts w:ascii="Garamond" w:hAnsi="Garamond" w:cs="Arial"/>
          <w:i/>
          <w:sz w:val="20"/>
          <w:szCs w:val="19"/>
        </w:rPr>
        <w:t>Project CORE, a comprehensive implementation pro</w:t>
      </w:r>
      <w:r w:rsidR="00937D2C">
        <w:rPr>
          <w:rFonts w:ascii="Garamond" w:hAnsi="Garamond" w:cs="Arial"/>
          <w:i/>
          <w:sz w:val="20"/>
          <w:szCs w:val="19"/>
        </w:rPr>
        <w:t>ject</w:t>
      </w:r>
      <w:r w:rsidRPr="008E70F3">
        <w:rPr>
          <w:rFonts w:ascii="Garamond" w:hAnsi="Garamond" w:cs="Arial"/>
          <w:i/>
          <w:sz w:val="20"/>
          <w:szCs w:val="19"/>
        </w:rPr>
        <w:t xml:space="preserve"> for the delivery of a multi-tiered approach to the system for augmenting language</w:t>
      </w:r>
      <w:r w:rsidRPr="008E70F3">
        <w:rPr>
          <w:rFonts w:ascii="Garamond" w:hAnsi="Garamond" w:cs="Arial"/>
          <w:sz w:val="20"/>
          <w:szCs w:val="19"/>
        </w:rPr>
        <w:t>.  A Stepping-Up Technology Implementation Project. Office of Special Education, U.S. Department of Education, Grant #CFDA 84.327s</w:t>
      </w:r>
    </w:p>
    <w:p w:rsidR="00FC04AA" w:rsidRPr="008E70F3" w:rsidRDefault="00421243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Obtained practical experience in</w:t>
      </w:r>
      <w:r w:rsidR="00FC04AA" w:rsidRPr="008E70F3">
        <w:rPr>
          <w:rFonts w:ascii="Garamond" w:hAnsi="Garamond" w:cs="Arial"/>
          <w:sz w:val="20"/>
          <w:szCs w:val="19"/>
          <w:lang w:val="en-US"/>
        </w:rPr>
        <w:t xml:space="preserve"> implementation science and mixed-methods approaches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Completed weekly participant observations </w:t>
      </w:r>
      <w:r w:rsidR="00937D2C">
        <w:rPr>
          <w:rFonts w:ascii="Garamond" w:hAnsi="Garamond" w:cs="Arial"/>
          <w:sz w:val="20"/>
          <w:szCs w:val="19"/>
          <w:lang w:val="en-US"/>
        </w:rPr>
        <w:t xml:space="preserve">in self-contained special education </w:t>
      </w:r>
      <w:r w:rsidRPr="008E70F3">
        <w:rPr>
          <w:rFonts w:ascii="Garamond" w:hAnsi="Garamond" w:cs="Arial"/>
          <w:sz w:val="20"/>
          <w:szCs w:val="19"/>
          <w:lang w:val="en-US"/>
        </w:rPr>
        <w:t>preschool and school-age classrooms; cleaned and expanded daily field notes, used secure drives for data storage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Participated in weekly team meetings to discuss findings, share insights, solve problems, and create action plans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Recorded and organized data for analysis and interpretation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Independently coded teacher assessment data for inter-rater agreement scoring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Conducted quality review of educational videos 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Assisted in design of data presentations</w:t>
      </w:r>
    </w:p>
    <w:p w:rsidR="00FC04AA" w:rsidRPr="008E70F3" w:rsidRDefault="00FC04AA" w:rsidP="00FC04AA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Presented findings with research team at national conferences</w:t>
      </w:r>
    </w:p>
    <w:p w:rsidR="00D2471E" w:rsidRPr="008E70F3" w:rsidRDefault="00D2471E" w:rsidP="00D2471E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D2471E" w:rsidRPr="008E70F3" w:rsidRDefault="00D2471E" w:rsidP="00D2471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 xml:space="preserve">Pre-Dissertation Research </w:t>
      </w:r>
      <w:r w:rsidRPr="008E70F3">
        <w:rPr>
          <w:rFonts w:ascii="Garamond" w:hAnsi="Garamond"/>
          <w:sz w:val="20"/>
          <w:szCs w:val="19"/>
        </w:rPr>
        <w:tab/>
        <w:t>Fall 2015 – Spring 2017</w:t>
      </w:r>
    </w:p>
    <w:p w:rsidR="00D2471E" w:rsidRPr="008E70F3" w:rsidRDefault="00D2471E" w:rsidP="00D2471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UNC Center for Literacy and Disability Studies, Chapel Hill, NC </w:t>
      </w:r>
    </w:p>
    <w:p w:rsidR="00D2471E" w:rsidRPr="008E70F3" w:rsidRDefault="00D2471E" w:rsidP="008E70F3">
      <w:pPr>
        <w:spacing w:after="120"/>
        <w:ind w:left="360"/>
        <w:rPr>
          <w:rFonts w:ascii="Garamond" w:hAnsi="Garamond" w:cs="Arial"/>
          <w:sz w:val="20"/>
          <w:szCs w:val="19"/>
        </w:rPr>
      </w:pPr>
      <w:r w:rsidRPr="008E70F3">
        <w:rPr>
          <w:rFonts w:ascii="Garamond" w:hAnsi="Garamond" w:cs="Arial"/>
          <w:i/>
          <w:sz w:val="20"/>
          <w:szCs w:val="19"/>
        </w:rPr>
        <w:t>8-Month Intrinsic Qualitative Case Study embedded in larger mixed-methods study</w:t>
      </w:r>
      <w:r w:rsidRPr="008E70F3">
        <w:rPr>
          <w:rFonts w:ascii="Garamond" w:hAnsi="Garamond" w:cs="Arial"/>
          <w:sz w:val="20"/>
          <w:szCs w:val="19"/>
        </w:rPr>
        <w:t xml:space="preserve"> with Project Core Team under direction of Dr. Karen Erickson, Dr. Lori Geist, Dr. Penny Hatch &amp; Dr. Claire Greer</w:t>
      </w:r>
    </w:p>
    <w:p w:rsidR="002A6F1F" w:rsidRPr="008E70F3" w:rsidRDefault="002A6F1F" w:rsidP="00B9727B">
      <w:pPr>
        <w:pStyle w:val="ListParagraph"/>
        <w:numPr>
          <w:ilvl w:val="0"/>
          <w:numId w:val="19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Utilized both hand-coding techniques and computer applications to organize, conceptualize and visualize data</w:t>
      </w:r>
    </w:p>
    <w:p w:rsidR="002A6F1F" w:rsidRPr="008E70F3" w:rsidRDefault="002A6F1F" w:rsidP="002A6F1F">
      <w:pPr>
        <w:pStyle w:val="ListParagraph"/>
        <w:numPr>
          <w:ilvl w:val="0"/>
          <w:numId w:val="19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Organized and prepared research team case field notes, participant interviews and artifacts data for analysis</w:t>
      </w:r>
    </w:p>
    <w:p w:rsidR="002A6F1F" w:rsidRPr="008E70F3" w:rsidRDefault="00CC171B" w:rsidP="002A6F1F">
      <w:pPr>
        <w:pStyle w:val="ListParagraph"/>
        <w:numPr>
          <w:ilvl w:val="0"/>
          <w:numId w:val="19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Coded, a</w:t>
      </w:r>
      <w:r w:rsidR="002A6F1F" w:rsidRPr="008E70F3">
        <w:rPr>
          <w:rFonts w:ascii="Garamond" w:hAnsi="Garamond" w:cs="Arial"/>
          <w:sz w:val="20"/>
          <w:szCs w:val="19"/>
          <w:lang w:val="en-US"/>
        </w:rPr>
        <w:t>nalyzed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 and interpreted</w:t>
      </w:r>
      <w:r w:rsidR="002A6F1F" w:rsidRPr="008E70F3">
        <w:rPr>
          <w:rFonts w:ascii="Garamond" w:hAnsi="Garamond" w:cs="Arial"/>
          <w:sz w:val="20"/>
          <w:szCs w:val="19"/>
          <w:lang w:val="en-US"/>
        </w:rPr>
        <w:t xml:space="preserve"> data in A</w:t>
      </w:r>
      <w:r w:rsidR="009A2622" w:rsidRPr="008E70F3">
        <w:rPr>
          <w:rFonts w:ascii="Garamond" w:hAnsi="Garamond" w:cs="Arial"/>
          <w:sz w:val="20"/>
          <w:szCs w:val="19"/>
          <w:lang w:val="en-US"/>
        </w:rPr>
        <w:t>TLAS</w:t>
      </w:r>
      <w:r w:rsidR="002A6F1F" w:rsidRPr="008E70F3">
        <w:rPr>
          <w:rFonts w:ascii="Garamond" w:hAnsi="Garamond" w:cs="Arial"/>
          <w:sz w:val="20"/>
          <w:szCs w:val="19"/>
          <w:lang w:val="en-US"/>
        </w:rPr>
        <w:t>.ti</w:t>
      </w:r>
    </w:p>
    <w:p w:rsidR="002A6F1F" w:rsidRPr="008E70F3" w:rsidRDefault="002A6F1F" w:rsidP="002A6F1F">
      <w:pPr>
        <w:pStyle w:val="ListParagraph"/>
        <w:numPr>
          <w:ilvl w:val="0"/>
          <w:numId w:val="19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Created novel sentiment analysis of text</w:t>
      </w:r>
      <w:r w:rsidR="00CC171B" w:rsidRPr="008E70F3">
        <w:rPr>
          <w:rFonts w:ascii="Garamond" w:hAnsi="Garamond" w:cs="Arial"/>
          <w:sz w:val="20"/>
          <w:szCs w:val="19"/>
          <w:lang w:val="en-US"/>
        </w:rPr>
        <w:t>ual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 data using SAS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Disseminated findings at national and international research conferences</w:t>
      </w:r>
    </w:p>
    <w:p w:rsidR="00B9727B" w:rsidRPr="008E70F3" w:rsidRDefault="00B9727B" w:rsidP="00B9727B">
      <w:pPr>
        <w:pStyle w:val="Default"/>
        <w:tabs>
          <w:tab w:val="right" w:pos="10224"/>
        </w:tabs>
        <w:rPr>
          <w:rFonts w:ascii="Garamond" w:hAnsi="Garamond"/>
          <w:b/>
          <w:bCs/>
          <w:sz w:val="20"/>
          <w:szCs w:val="19"/>
        </w:rPr>
      </w:pPr>
    </w:p>
    <w:p w:rsidR="0083009E" w:rsidRPr="008E70F3" w:rsidRDefault="0083009E" w:rsidP="0083009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 xml:space="preserve">Principal Investigator </w:t>
      </w:r>
      <w:r w:rsidRPr="008E70F3">
        <w:rPr>
          <w:rFonts w:ascii="Garamond" w:hAnsi="Garamond"/>
          <w:sz w:val="20"/>
          <w:szCs w:val="19"/>
        </w:rPr>
        <w:tab/>
      </w:r>
      <w:r w:rsidR="00D2471E" w:rsidRPr="008E70F3">
        <w:rPr>
          <w:rFonts w:ascii="Garamond" w:hAnsi="Garamond"/>
          <w:sz w:val="20"/>
          <w:szCs w:val="19"/>
        </w:rPr>
        <w:t xml:space="preserve">Fall </w:t>
      </w:r>
      <w:r w:rsidRPr="008E70F3">
        <w:rPr>
          <w:rFonts w:ascii="Garamond" w:hAnsi="Garamond"/>
          <w:sz w:val="20"/>
          <w:szCs w:val="19"/>
        </w:rPr>
        <w:t xml:space="preserve">2015 – </w:t>
      </w:r>
      <w:r w:rsidR="00D2471E" w:rsidRPr="008E70F3">
        <w:rPr>
          <w:rFonts w:ascii="Garamond" w:hAnsi="Garamond"/>
          <w:sz w:val="20"/>
          <w:szCs w:val="19"/>
        </w:rPr>
        <w:t xml:space="preserve">Spring </w:t>
      </w:r>
      <w:r w:rsidRPr="008E70F3">
        <w:rPr>
          <w:rFonts w:ascii="Garamond" w:hAnsi="Garamond"/>
          <w:sz w:val="20"/>
          <w:szCs w:val="19"/>
        </w:rPr>
        <w:t>2016</w:t>
      </w:r>
    </w:p>
    <w:p w:rsidR="0083009E" w:rsidRPr="008E70F3" w:rsidRDefault="0083009E" w:rsidP="0083009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Advisor: Karen Erickson, </w:t>
      </w:r>
      <w:r w:rsidR="00B9727B" w:rsidRPr="008E70F3">
        <w:rPr>
          <w:rFonts w:ascii="Garamond" w:hAnsi="Garamond"/>
          <w:sz w:val="20"/>
          <w:szCs w:val="19"/>
        </w:rPr>
        <w:t>Ph.D.</w:t>
      </w:r>
      <w:r w:rsidRPr="008E70F3">
        <w:rPr>
          <w:rFonts w:ascii="Garamond" w:hAnsi="Garamond"/>
          <w:sz w:val="20"/>
          <w:szCs w:val="19"/>
        </w:rPr>
        <w:t xml:space="preserve"> </w:t>
      </w:r>
    </w:p>
    <w:p w:rsidR="0083009E" w:rsidRPr="008E70F3" w:rsidRDefault="0083009E" w:rsidP="0083009E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UNC Center for Literacy and Disability Studies, Chapel Hill, NC </w:t>
      </w:r>
    </w:p>
    <w:p w:rsidR="00C66D22" w:rsidRPr="008E70F3" w:rsidRDefault="0083009E" w:rsidP="008E70F3">
      <w:pPr>
        <w:spacing w:after="120"/>
        <w:ind w:left="360"/>
        <w:rPr>
          <w:rFonts w:ascii="Garamond" w:eastAsia="Calibri" w:hAnsi="Garamond" w:cs="Arial"/>
          <w:sz w:val="20"/>
          <w:szCs w:val="19"/>
        </w:rPr>
      </w:pPr>
      <w:r w:rsidRPr="008E70F3">
        <w:rPr>
          <w:rFonts w:ascii="Garamond" w:hAnsi="Garamond" w:cs="Arial"/>
          <w:i/>
          <w:sz w:val="20"/>
          <w:szCs w:val="19"/>
        </w:rPr>
        <w:t>Caregivers’ Cross-Cultural Perspectives on Prior</w:t>
      </w:r>
      <w:r w:rsidR="00C66D22" w:rsidRPr="008E70F3">
        <w:rPr>
          <w:rFonts w:ascii="Garamond" w:hAnsi="Garamond" w:cs="Arial"/>
          <w:i/>
          <w:sz w:val="20"/>
          <w:szCs w:val="19"/>
        </w:rPr>
        <w:t>i</w:t>
      </w:r>
      <w:r w:rsidRPr="008E70F3">
        <w:rPr>
          <w:rFonts w:ascii="Garamond" w:hAnsi="Garamond" w:cs="Arial"/>
          <w:i/>
          <w:sz w:val="20"/>
          <w:szCs w:val="19"/>
        </w:rPr>
        <w:t>ty Early Vocabulary for their Children with Complex Communication Needs (CCN),</w:t>
      </w:r>
      <w:r w:rsidRPr="008E70F3">
        <w:rPr>
          <w:rFonts w:ascii="Garamond" w:hAnsi="Garamond" w:cs="Arial"/>
          <w:sz w:val="20"/>
          <w:szCs w:val="19"/>
        </w:rPr>
        <w:t xml:space="preserve"> was an internationally distributed survey collecting the top 20 most frequently used words (graphically represented) from caregivers of children with communication disabil</w:t>
      </w:r>
      <w:r w:rsidR="00C66D22" w:rsidRPr="008E70F3">
        <w:rPr>
          <w:rFonts w:ascii="Garamond" w:hAnsi="Garamond" w:cs="Arial"/>
          <w:sz w:val="20"/>
          <w:szCs w:val="19"/>
        </w:rPr>
        <w:t>i</w:t>
      </w:r>
      <w:r w:rsidRPr="008E70F3">
        <w:rPr>
          <w:rFonts w:ascii="Garamond" w:hAnsi="Garamond" w:cs="Arial"/>
          <w:sz w:val="20"/>
          <w:szCs w:val="19"/>
        </w:rPr>
        <w:t xml:space="preserve">ties in Arabic, Mandarin, Cantonese, and English. 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Completed IRB 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Collaborated with team to design, collect and analyze survey data utilizing Qualtrics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Wrote and submitted grant proposal as a Community Engagement Project</w:t>
      </w:r>
    </w:p>
    <w:p w:rsidR="0083009E" w:rsidRPr="008E70F3" w:rsidRDefault="00B9727B" w:rsidP="00B9727B">
      <w:pPr>
        <w:pStyle w:val="ListParagraph"/>
        <w:numPr>
          <w:ilvl w:val="0"/>
          <w:numId w:val="13"/>
        </w:numPr>
        <w:spacing w:after="24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Presented initial findings </w:t>
      </w:r>
      <w:r w:rsidR="006F4429" w:rsidRPr="008E70F3">
        <w:rPr>
          <w:rFonts w:ascii="Garamond" w:hAnsi="Garamond" w:cs="Arial"/>
          <w:sz w:val="20"/>
          <w:szCs w:val="19"/>
          <w:lang w:val="en-US"/>
        </w:rPr>
        <w:t>in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 </w:t>
      </w:r>
      <w:r w:rsidR="006F4429" w:rsidRPr="008E70F3">
        <w:rPr>
          <w:rFonts w:ascii="Garamond" w:hAnsi="Garamond" w:cs="Arial"/>
          <w:sz w:val="20"/>
          <w:szCs w:val="19"/>
          <w:lang w:val="en-US"/>
        </w:rPr>
        <w:t>a doctoral seminar</w:t>
      </w:r>
      <w:r w:rsidRPr="008E70F3">
        <w:rPr>
          <w:rFonts w:ascii="Garamond" w:hAnsi="Garamond" w:cs="Arial"/>
          <w:sz w:val="20"/>
          <w:szCs w:val="19"/>
        </w:rPr>
        <w:t xml:space="preserve"> </w:t>
      </w:r>
    </w:p>
    <w:p w:rsidR="00AE7797" w:rsidRPr="008E70F3" w:rsidRDefault="00AE7797">
      <w:pPr>
        <w:rPr>
          <w:rFonts w:ascii="Garamond" w:hAnsi="Garamond" w:cs="Arial"/>
          <w:b/>
          <w:bCs/>
          <w:color w:val="000000"/>
          <w:sz w:val="20"/>
          <w:szCs w:val="19"/>
          <w:highlight w:val="lightGray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br w:type="page"/>
      </w:r>
    </w:p>
    <w:p w:rsidR="00D838EF" w:rsidRPr="008E70F3" w:rsidRDefault="00D838EF" w:rsidP="003C1555">
      <w:pPr>
        <w:pStyle w:val="Default"/>
        <w:tabs>
          <w:tab w:val="right" w:pos="10224"/>
        </w:tabs>
        <w:spacing w:before="12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lastRenderedPageBreak/>
        <w:t>TEACHING &amp; MENTORING EXPERIENCE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D838EF" w:rsidRPr="008E70F3" w:rsidRDefault="00E02676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 xml:space="preserve">Class </w:t>
      </w:r>
      <w:r w:rsidR="002A2339" w:rsidRPr="008E70F3">
        <w:rPr>
          <w:rFonts w:ascii="Garamond" w:hAnsi="Garamond"/>
          <w:b/>
          <w:bCs/>
          <w:sz w:val="20"/>
          <w:szCs w:val="19"/>
        </w:rPr>
        <w:t>Instructor</w:t>
      </w:r>
      <w:r w:rsidR="00D838EF"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="00AF170B" w:rsidRPr="008E70F3">
        <w:rPr>
          <w:rFonts w:ascii="Garamond" w:hAnsi="Garamond"/>
          <w:sz w:val="20"/>
          <w:szCs w:val="19"/>
        </w:rPr>
        <w:tab/>
      </w:r>
      <w:r w:rsidR="00D838EF" w:rsidRPr="008E70F3">
        <w:rPr>
          <w:rFonts w:ascii="Garamond" w:hAnsi="Garamond"/>
          <w:sz w:val="20"/>
          <w:szCs w:val="19"/>
        </w:rPr>
        <w:t>20</w:t>
      </w:r>
      <w:r w:rsidR="001855C5" w:rsidRPr="008E70F3">
        <w:rPr>
          <w:rFonts w:ascii="Garamond" w:hAnsi="Garamond"/>
          <w:sz w:val="20"/>
          <w:szCs w:val="19"/>
        </w:rPr>
        <w:t>15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  <w:r w:rsidR="001855C5" w:rsidRPr="008E70F3">
        <w:rPr>
          <w:rFonts w:ascii="Garamond" w:hAnsi="Garamond"/>
          <w:sz w:val="20"/>
          <w:szCs w:val="19"/>
        </w:rPr>
        <w:t>-</w:t>
      </w:r>
      <w:r w:rsidR="00D838EF" w:rsidRPr="008E70F3">
        <w:rPr>
          <w:rFonts w:ascii="Garamond" w:hAnsi="Garamond"/>
          <w:sz w:val="20"/>
          <w:szCs w:val="19"/>
        </w:rPr>
        <w:t xml:space="preserve"> 20</w:t>
      </w:r>
      <w:r w:rsidR="001855C5" w:rsidRPr="008E70F3">
        <w:rPr>
          <w:rFonts w:ascii="Garamond" w:hAnsi="Garamond"/>
          <w:sz w:val="20"/>
          <w:szCs w:val="19"/>
        </w:rPr>
        <w:t>1</w:t>
      </w:r>
      <w:r w:rsidR="00B63C93">
        <w:rPr>
          <w:rFonts w:ascii="Garamond" w:hAnsi="Garamond"/>
          <w:sz w:val="20"/>
          <w:szCs w:val="19"/>
        </w:rPr>
        <w:t>9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</w:p>
    <w:p w:rsidR="008B79EA" w:rsidRPr="008E70F3" w:rsidRDefault="008B79EA" w:rsidP="008B79EA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University of North Carolina at Chapel Hill, Center for Literacy and Disability Studies, Chapel Hill, NC</w:t>
      </w:r>
    </w:p>
    <w:p w:rsidR="00B9727B" w:rsidRPr="008E70F3" w:rsidRDefault="00B9727B" w:rsidP="002A2339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Planned and presented doctoral seminar</w:t>
      </w:r>
      <w:r w:rsidR="00B63C93">
        <w:rPr>
          <w:rFonts w:ascii="Garamond" w:hAnsi="Garamond" w:cs="Arial"/>
          <w:sz w:val="20"/>
          <w:szCs w:val="19"/>
          <w:lang w:val="en-US"/>
        </w:rPr>
        <w:t xml:space="preserve">s and graduate classes </w:t>
      </w:r>
      <w:r w:rsidR="002A2339" w:rsidRPr="008E70F3">
        <w:rPr>
          <w:rFonts w:ascii="Garamond" w:hAnsi="Garamond" w:cs="Arial"/>
          <w:sz w:val="20"/>
          <w:szCs w:val="19"/>
          <w:lang w:val="en-US"/>
        </w:rPr>
        <w:t xml:space="preserve">on 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translational research, community engagement, child language development, early education curricula and policy, social policy (Title 1), </w:t>
      </w:r>
      <w:r w:rsidR="00B63C93">
        <w:rPr>
          <w:rFonts w:ascii="Garamond" w:hAnsi="Garamond" w:cs="Arial"/>
          <w:sz w:val="20"/>
          <w:szCs w:val="19"/>
          <w:lang w:val="en-US"/>
        </w:rPr>
        <w:t xml:space="preserve">inter-professional education on AAC and AT, </w:t>
      </w:r>
      <w:r w:rsidRPr="008E70F3">
        <w:rPr>
          <w:rFonts w:ascii="Garamond" w:hAnsi="Garamond" w:cs="Arial"/>
          <w:sz w:val="20"/>
          <w:szCs w:val="19"/>
          <w:lang w:val="en-US"/>
        </w:rPr>
        <w:t>qualitative research methods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Lectured on communication development &amp; disorders and AAC to </w:t>
      </w:r>
      <w:r w:rsidR="00CC171B" w:rsidRPr="008E70F3">
        <w:rPr>
          <w:rFonts w:ascii="Garamond" w:hAnsi="Garamond" w:cs="Arial"/>
          <w:sz w:val="20"/>
          <w:szCs w:val="19"/>
          <w:lang w:val="en-US"/>
        </w:rPr>
        <w:t xml:space="preserve">special education </w:t>
      </w:r>
      <w:r w:rsidRPr="008E70F3">
        <w:rPr>
          <w:rFonts w:ascii="Garamond" w:hAnsi="Garamond" w:cs="Arial"/>
          <w:sz w:val="20"/>
          <w:szCs w:val="19"/>
          <w:lang w:val="en-US"/>
        </w:rPr>
        <w:t>graduate students at Eastern Carolina University</w:t>
      </w:r>
    </w:p>
    <w:p w:rsidR="00AF170B" w:rsidRPr="008E70F3" w:rsidRDefault="00AF170B" w:rsidP="00AF170B">
      <w:pPr>
        <w:pStyle w:val="Default"/>
        <w:tabs>
          <w:tab w:val="right" w:pos="10224"/>
        </w:tabs>
        <w:ind w:left="720"/>
        <w:rPr>
          <w:rFonts w:ascii="Garamond" w:hAnsi="Garamond"/>
          <w:b/>
          <w:bCs/>
          <w:sz w:val="10"/>
          <w:szCs w:val="8"/>
        </w:rPr>
      </w:pPr>
    </w:p>
    <w:p w:rsidR="001855C5" w:rsidRPr="008E70F3" w:rsidRDefault="001855C5" w:rsidP="001855C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Adjunct Instructor</w:t>
      </w:r>
      <w:r w:rsidRPr="008E70F3">
        <w:rPr>
          <w:rFonts w:ascii="Garamond" w:hAnsi="Garamond"/>
          <w:sz w:val="20"/>
          <w:szCs w:val="19"/>
        </w:rPr>
        <w:tab/>
        <w:t xml:space="preserve">2012 - 2015 </w:t>
      </w:r>
    </w:p>
    <w:p w:rsidR="001855C5" w:rsidRPr="008E70F3" w:rsidRDefault="001855C5" w:rsidP="001855C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University of Vermont, Department of Communication Sciences and Disorders</w:t>
      </w:r>
      <w:r w:rsidR="008B79EA" w:rsidRPr="008E70F3">
        <w:rPr>
          <w:rFonts w:ascii="Garamond" w:hAnsi="Garamond"/>
          <w:sz w:val="20"/>
          <w:szCs w:val="19"/>
        </w:rPr>
        <w:t>, Burlington, VT</w:t>
      </w:r>
    </w:p>
    <w:p w:rsidR="001855C5" w:rsidRPr="008E70F3" w:rsidRDefault="001855C5" w:rsidP="001855C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CSD 350: Swallowing Function &amp; Dysfunction 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Created </w:t>
      </w:r>
      <w:r w:rsidR="000466C6" w:rsidRPr="008E70F3">
        <w:rPr>
          <w:rFonts w:ascii="Garamond" w:hAnsi="Garamond" w:cs="Arial"/>
          <w:sz w:val="20"/>
          <w:szCs w:val="19"/>
          <w:lang w:val="en-US"/>
        </w:rPr>
        <w:t>syllabi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 using KASA</w:t>
      </w:r>
      <w:r w:rsidR="005C1E3F" w:rsidRPr="008E70F3">
        <w:rPr>
          <w:rFonts w:ascii="Garamond" w:hAnsi="Garamond" w:cs="Arial"/>
          <w:sz w:val="20"/>
          <w:szCs w:val="19"/>
          <w:lang w:val="en-US"/>
        </w:rPr>
        <w:t xml:space="preserve"> (Knowledge and Skills Acquisition)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 standards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Implemented MBSImp Certificate training for graduate students</w:t>
      </w:r>
    </w:p>
    <w:p w:rsidR="000466C6" w:rsidRPr="008E70F3" w:rsidRDefault="00B9727B" w:rsidP="00B9727B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Engaged students in </w:t>
      </w:r>
      <w:r w:rsidR="000466C6" w:rsidRPr="008E70F3">
        <w:rPr>
          <w:rFonts w:ascii="Garamond" w:hAnsi="Garamond" w:cs="Arial"/>
          <w:sz w:val="20"/>
          <w:szCs w:val="19"/>
          <w:lang w:val="en-US"/>
        </w:rPr>
        <w:t>experiential and project-based learning activities</w:t>
      </w:r>
    </w:p>
    <w:p w:rsidR="00B9727B" w:rsidRPr="008E70F3" w:rsidRDefault="00B9727B" w:rsidP="00B9727B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Utilized </w:t>
      </w:r>
      <w:r w:rsidR="000466C6" w:rsidRPr="008E70F3">
        <w:rPr>
          <w:rFonts w:ascii="Garamond" w:hAnsi="Garamond" w:cs="Arial"/>
          <w:sz w:val="20"/>
          <w:szCs w:val="19"/>
          <w:lang w:val="en-US"/>
        </w:rPr>
        <w:t xml:space="preserve">the </w:t>
      </w:r>
      <w:r w:rsidRPr="008E70F3">
        <w:rPr>
          <w:rFonts w:ascii="Garamond" w:hAnsi="Garamond" w:cs="Arial"/>
          <w:sz w:val="20"/>
          <w:szCs w:val="19"/>
          <w:lang w:val="en-US"/>
        </w:rPr>
        <w:t xml:space="preserve">Blackboard </w:t>
      </w:r>
      <w:r w:rsidR="000466C6" w:rsidRPr="008E70F3">
        <w:rPr>
          <w:rFonts w:ascii="Garamond" w:hAnsi="Garamond" w:cs="Arial"/>
          <w:sz w:val="20"/>
          <w:szCs w:val="19"/>
          <w:lang w:val="en-US"/>
        </w:rPr>
        <w:t>course management system for topic discussions, creating short answer and multiple-choice tests and uploading videos for analysis</w:t>
      </w:r>
    </w:p>
    <w:p w:rsidR="00B9727B" w:rsidRPr="008E70F3" w:rsidRDefault="00B9727B" w:rsidP="00B9727B">
      <w:pPr>
        <w:pStyle w:val="Default"/>
        <w:tabs>
          <w:tab w:val="right" w:pos="10224"/>
        </w:tabs>
        <w:ind w:left="720"/>
        <w:rPr>
          <w:rFonts w:ascii="Garamond" w:hAnsi="Garamond"/>
          <w:b/>
          <w:bCs/>
          <w:sz w:val="10"/>
          <w:szCs w:val="8"/>
        </w:rPr>
      </w:pPr>
    </w:p>
    <w:p w:rsidR="001855C5" w:rsidRPr="008E70F3" w:rsidRDefault="001855C5" w:rsidP="001855C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 xml:space="preserve">Adjunct Instructor </w:t>
      </w:r>
      <w:r w:rsidRPr="008E70F3">
        <w:rPr>
          <w:rFonts w:ascii="Garamond" w:hAnsi="Garamond"/>
          <w:sz w:val="20"/>
          <w:szCs w:val="19"/>
        </w:rPr>
        <w:tab/>
        <w:t>Spring 2015</w:t>
      </w:r>
    </w:p>
    <w:p w:rsidR="001855C5" w:rsidRPr="008E70F3" w:rsidRDefault="001855C5" w:rsidP="001855C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University of Vermont, Department of Communication Sciences and Disorders</w:t>
      </w:r>
      <w:r w:rsidR="008B79EA" w:rsidRPr="008E70F3">
        <w:rPr>
          <w:rFonts w:ascii="Garamond" w:hAnsi="Garamond"/>
          <w:sz w:val="20"/>
          <w:szCs w:val="19"/>
        </w:rPr>
        <w:t>, Burlington, VT</w:t>
      </w:r>
    </w:p>
    <w:p w:rsidR="001855C5" w:rsidRPr="008E70F3" w:rsidRDefault="008715FC" w:rsidP="001855C5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 xml:space="preserve">CSD 351: Adult Aphasia; </w:t>
      </w:r>
      <w:r w:rsidR="001855C5" w:rsidRPr="008E70F3">
        <w:rPr>
          <w:rFonts w:ascii="Garamond" w:hAnsi="Garamond"/>
          <w:i/>
          <w:iCs/>
          <w:sz w:val="20"/>
          <w:szCs w:val="19"/>
        </w:rPr>
        <w:t xml:space="preserve">RHD; Dementia </w:t>
      </w:r>
    </w:p>
    <w:p w:rsidR="000466C6" w:rsidRPr="008E70F3" w:rsidRDefault="000466C6" w:rsidP="000466C6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Created syllabus using KASA standards</w:t>
      </w:r>
    </w:p>
    <w:p w:rsidR="001855C5" w:rsidRPr="008E70F3" w:rsidRDefault="00CC171B" w:rsidP="001855C5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Engaged students in experiential learning and offered multiple method to assess learning</w:t>
      </w:r>
    </w:p>
    <w:p w:rsidR="00CC171B" w:rsidRPr="008E70F3" w:rsidRDefault="00CC171B" w:rsidP="00CC171B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Utilized the Blackboard course management system for topic discussions, creating short answer and multiple-choice tests </w:t>
      </w:r>
      <w:r w:rsidR="002A2339" w:rsidRPr="008E70F3">
        <w:rPr>
          <w:rFonts w:ascii="Garamond" w:hAnsi="Garamond" w:cs="Arial"/>
          <w:sz w:val="20"/>
          <w:szCs w:val="19"/>
          <w:lang w:val="en-US"/>
        </w:rPr>
        <w:t>and posting clinical cases</w:t>
      </w:r>
    </w:p>
    <w:p w:rsidR="001855C5" w:rsidRPr="008E70F3" w:rsidRDefault="001855C5" w:rsidP="001855C5">
      <w:pPr>
        <w:pStyle w:val="Default"/>
        <w:tabs>
          <w:tab w:val="right" w:pos="10224"/>
        </w:tabs>
        <w:ind w:left="720"/>
        <w:rPr>
          <w:rFonts w:ascii="Garamond" w:hAnsi="Garamond"/>
          <w:b/>
          <w:bCs/>
          <w:sz w:val="10"/>
          <w:szCs w:val="8"/>
        </w:rPr>
      </w:pPr>
    </w:p>
    <w:p w:rsidR="00D838EF" w:rsidRPr="008E70F3" w:rsidRDefault="00EF6D30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Undergraduate</w:t>
      </w:r>
      <w:r w:rsidR="00460181" w:rsidRPr="008E70F3">
        <w:rPr>
          <w:rFonts w:ascii="Garamond" w:hAnsi="Garamond"/>
          <w:b/>
          <w:bCs/>
          <w:sz w:val="20"/>
          <w:szCs w:val="19"/>
        </w:rPr>
        <w:t xml:space="preserve">, </w:t>
      </w:r>
      <w:r w:rsidR="001B39E3" w:rsidRPr="008E70F3">
        <w:rPr>
          <w:rFonts w:ascii="Garamond" w:hAnsi="Garamond"/>
          <w:b/>
          <w:bCs/>
          <w:sz w:val="20"/>
          <w:szCs w:val="19"/>
        </w:rPr>
        <w:t>Graduate</w:t>
      </w:r>
      <w:r w:rsidR="00460181" w:rsidRPr="008E70F3">
        <w:rPr>
          <w:rFonts w:ascii="Garamond" w:hAnsi="Garamond"/>
          <w:b/>
          <w:bCs/>
          <w:sz w:val="20"/>
          <w:szCs w:val="19"/>
        </w:rPr>
        <w:t xml:space="preserve"> Clinical </w:t>
      </w:r>
      <w:r w:rsidR="000466C6" w:rsidRPr="008E70F3">
        <w:rPr>
          <w:rFonts w:ascii="Garamond" w:hAnsi="Garamond"/>
          <w:b/>
          <w:bCs/>
          <w:sz w:val="20"/>
          <w:szCs w:val="19"/>
        </w:rPr>
        <w:t xml:space="preserve">Intern </w:t>
      </w:r>
      <w:r w:rsidR="00460181" w:rsidRPr="008E70F3">
        <w:rPr>
          <w:rFonts w:ascii="Garamond" w:hAnsi="Garamond"/>
          <w:b/>
          <w:bCs/>
          <w:sz w:val="20"/>
          <w:szCs w:val="19"/>
        </w:rPr>
        <w:t>Supervision</w:t>
      </w:r>
      <w:r w:rsidR="001B39E3" w:rsidRPr="008E70F3">
        <w:rPr>
          <w:rFonts w:ascii="Garamond" w:hAnsi="Garamond"/>
          <w:b/>
          <w:bCs/>
          <w:sz w:val="20"/>
          <w:szCs w:val="19"/>
        </w:rPr>
        <w:t xml:space="preserve"> and </w:t>
      </w:r>
      <w:r w:rsidR="00460181" w:rsidRPr="008E70F3">
        <w:rPr>
          <w:rFonts w:ascii="Garamond" w:hAnsi="Garamond"/>
          <w:b/>
          <w:bCs/>
          <w:sz w:val="20"/>
          <w:szCs w:val="19"/>
        </w:rPr>
        <w:t xml:space="preserve">Clinical </w:t>
      </w:r>
      <w:r w:rsidR="001B39E3" w:rsidRPr="008E70F3">
        <w:rPr>
          <w:rFonts w:ascii="Garamond" w:hAnsi="Garamond"/>
          <w:b/>
          <w:bCs/>
          <w:sz w:val="20"/>
          <w:szCs w:val="19"/>
        </w:rPr>
        <w:t>Fellowship</w:t>
      </w:r>
      <w:r w:rsidRPr="008E70F3">
        <w:rPr>
          <w:rFonts w:ascii="Garamond" w:hAnsi="Garamond"/>
          <w:b/>
          <w:bCs/>
          <w:sz w:val="20"/>
          <w:szCs w:val="19"/>
        </w:rPr>
        <w:t xml:space="preserve"> Mentor</w:t>
      </w:r>
      <w:r w:rsidR="00AF170B" w:rsidRPr="008E70F3">
        <w:rPr>
          <w:rFonts w:ascii="Garamond" w:hAnsi="Garamond"/>
          <w:sz w:val="20"/>
          <w:szCs w:val="19"/>
        </w:rPr>
        <w:tab/>
      </w:r>
      <w:r w:rsidR="00460181" w:rsidRPr="008E70F3">
        <w:rPr>
          <w:rFonts w:ascii="Garamond" w:hAnsi="Garamond"/>
          <w:sz w:val="20"/>
          <w:szCs w:val="19"/>
        </w:rPr>
        <w:t>1988</w:t>
      </w:r>
      <w:r w:rsidR="00D838EF" w:rsidRPr="008E70F3">
        <w:rPr>
          <w:rFonts w:ascii="Garamond" w:hAnsi="Garamond"/>
          <w:sz w:val="20"/>
          <w:szCs w:val="19"/>
        </w:rPr>
        <w:t xml:space="preserve"> - </w:t>
      </w:r>
      <w:r w:rsidR="00460181" w:rsidRPr="008E70F3">
        <w:rPr>
          <w:rFonts w:ascii="Garamond" w:hAnsi="Garamond"/>
          <w:sz w:val="20"/>
          <w:szCs w:val="19"/>
        </w:rPr>
        <w:t>2012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</w:p>
    <w:p w:rsidR="002A2339" w:rsidRPr="008E70F3" w:rsidRDefault="002A2339" w:rsidP="00AF170B">
      <w:pPr>
        <w:pStyle w:val="Default"/>
        <w:numPr>
          <w:ilvl w:val="0"/>
          <w:numId w:val="7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Supervised and mentored undergraduate and graduate students towards their completion of observation hours</w:t>
      </w:r>
    </w:p>
    <w:p w:rsidR="002A2339" w:rsidRPr="008E70F3" w:rsidRDefault="002A2339" w:rsidP="00AF170B">
      <w:pPr>
        <w:pStyle w:val="Default"/>
        <w:numPr>
          <w:ilvl w:val="0"/>
          <w:numId w:val="7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Coordinated student intern placements with local universities</w:t>
      </w:r>
    </w:p>
    <w:p w:rsidR="00D838EF" w:rsidRPr="008E70F3" w:rsidRDefault="00460181" w:rsidP="00AF170B">
      <w:pPr>
        <w:pStyle w:val="Default"/>
        <w:numPr>
          <w:ilvl w:val="0"/>
          <w:numId w:val="7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Served as ASHA Speech-Language Pathology Clinical Fellowship Mentor</w:t>
      </w:r>
    </w:p>
    <w:p w:rsidR="00D838EF" w:rsidRPr="008E70F3" w:rsidRDefault="00D838EF" w:rsidP="008E70F3">
      <w:pPr>
        <w:pStyle w:val="Default"/>
        <w:tabs>
          <w:tab w:val="right" w:pos="10224"/>
        </w:tabs>
        <w:spacing w:before="24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PROFESSIONAL EXPERIENCE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D2471E" w:rsidRPr="008E70F3" w:rsidRDefault="006D66AE" w:rsidP="006D66AE">
      <w:pPr>
        <w:pStyle w:val="Default"/>
        <w:tabs>
          <w:tab w:val="right" w:pos="10260"/>
        </w:tabs>
        <w:spacing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 xml:space="preserve">Clinical Speech-Language Pathologist </w:t>
      </w:r>
      <w:r w:rsidRPr="008E70F3">
        <w:rPr>
          <w:rFonts w:ascii="Garamond" w:hAnsi="Garamond"/>
          <w:sz w:val="20"/>
          <w:szCs w:val="19"/>
        </w:rPr>
        <w:t>(certified, licensed)</w:t>
      </w:r>
      <w:r w:rsidR="00D2471E" w:rsidRPr="008E70F3">
        <w:rPr>
          <w:rFonts w:ascii="Garamond" w:hAnsi="Garamond"/>
          <w:sz w:val="20"/>
          <w:szCs w:val="19"/>
        </w:rPr>
        <w:tab/>
      </w:r>
      <w:r w:rsidRPr="008E70F3">
        <w:rPr>
          <w:rFonts w:ascii="Garamond" w:hAnsi="Garamond"/>
          <w:sz w:val="20"/>
          <w:szCs w:val="19"/>
        </w:rPr>
        <w:t>1987 – 2015</w:t>
      </w:r>
    </w:p>
    <w:p w:rsidR="00D2471E" w:rsidRPr="008E70F3" w:rsidRDefault="00D2471E" w:rsidP="00D2471E">
      <w:pPr>
        <w:pStyle w:val="Default"/>
        <w:numPr>
          <w:ilvl w:val="0"/>
          <w:numId w:val="17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SLP Program Innovator &amp; Developer, Contract Negotiator, Mentor for Clinical Fellows</w:t>
      </w:r>
    </w:p>
    <w:p w:rsidR="002A2339" w:rsidRPr="008E70F3" w:rsidRDefault="002A2339" w:rsidP="00D2471E">
      <w:pPr>
        <w:pStyle w:val="Default"/>
        <w:numPr>
          <w:ilvl w:val="0"/>
          <w:numId w:val="17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Set up AAC evaluation and treatment center with a variety of ages and diagnoses</w:t>
      </w:r>
    </w:p>
    <w:p w:rsidR="00D2471E" w:rsidRPr="008E70F3" w:rsidRDefault="00D2471E" w:rsidP="00D2471E">
      <w:pPr>
        <w:pStyle w:val="Default"/>
        <w:numPr>
          <w:ilvl w:val="0"/>
          <w:numId w:val="17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Concentration in Adult Dysphagia, Acquired Brain Injuries, Progressive Neuromuscular Disorders, Voice Disorders, Transgender Voice adjustment </w:t>
      </w:r>
      <w:r w:rsidR="00E31FF3" w:rsidRPr="008E70F3">
        <w:rPr>
          <w:rFonts w:ascii="Garamond" w:hAnsi="Garamond"/>
          <w:sz w:val="20"/>
          <w:szCs w:val="19"/>
        </w:rPr>
        <w:t>(male to female) during and after transition</w:t>
      </w:r>
    </w:p>
    <w:p w:rsidR="00D2471E" w:rsidRPr="008E70F3" w:rsidRDefault="00D2471E" w:rsidP="00421243">
      <w:pPr>
        <w:pStyle w:val="Default"/>
        <w:numPr>
          <w:ilvl w:val="0"/>
          <w:numId w:val="17"/>
        </w:numPr>
        <w:tabs>
          <w:tab w:val="right" w:pos="10224"/>
        </w:tabs>
        <w:spacing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Strong communication and collaboration skills, clien</w:t>
      </w:r>
      <w:r w:rsidR="00E31FF3" w:rsidRPr="008E70F3">
        <w:rPr>
          <w:rFonts w:ascii="Garamond" w:hAnsi="Garamond"/>
          <w:sz w:val="20"/>
          <w:szCs w:val="19"/>
        </w:rPr>
        <w:t>t</w:t>
      </w:r>
      <w:r w:rsidRPr="008E70F3">
        <w:rPr>
          <w:rFonts w:ascii="Garamond" w:hAnsi="Garamond"/>
          <w:sz w:val="20"/>
          <w:szCs w:val="19"/>
        </w:rPr>
        <w:t xml:space="preserve"> and family advocacy skills</w:t>
      </w:r>
    </w:p>
    <w:p w:rsidR="00D838EF" w:rsidRPr="008E70F3" w:rsidRDefault="00460181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Department Supervisor/Senior Speech-Language Pathologist</w:t>
      </w:r>
      <w:r w:rsidR="00D838EF"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="00AF170B" w:rsidRPr="008E70F3">
        <w:rPr>
          <w:rFonts w:ascii="Garamond" w:hAnsi="Garamond"/>
          <w:sz w:val="20"/>
          <w:szCs w:val="19"/>
        </w:rPr>
        <w:tab/>
      </w:r>
      <w:r w:rsidR="00D838EF" w:rsidRPr="008E70F3">
        <w:rPr>
          <w:rFonts w:ascii="Garamond" w:hAnsi="Garamond"/>
          <w:sz w:val="20"/>
          <w:szCs w:val="19"/>
        </w:rPr>
        <w:t>20</w:t>
      </w:r>
      <w:r w:rsidRPr="008E70F3">
        <w:rPr>
          <w:rFonts w:ascii="Garamond" w:hAnsi="Garamond"/>
          <w:sz w:val="20"/>
          <w:szCs w:val="19"/>
        </w:rPr>
        <w:t>01</w:t>
      </w:r>
      <w:r w:rsidR="00D838EF" w:rsidRPr="008E70F3">
        <w:rPr>
          <w:rFonts w:ascii="Garamond" w:hAnsi="Garamond"/>
          <w:sz w:val="20"/>
          <w:szCs w:val="19"/>
        </w:rPr>
        <w:t xml:space="preserve"> – 20</w:t>
      </w:r>
      <w:r w:rsidR="008715FC" w:rsidRPr="008E70F3">
        <w:rPr>
          <w:rFonts w:ascii="Garamond" w:hAnsi="Garamond"/>
          <w:sz w:val="20"/>
          <w:szCs w:val="19"/>
        </w:rPr>
        <w:t>14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</w:p>
    <w:p w:rsidR="00EF6D30" w:rsidRPr="008E70F3" w:rsidRDefault="008B79EA" w:rsidP="00EF6D30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>North Country Hospital</w:t>
      </w:r>
      <w:r w:rsidR="00EF6D30" w:rsidRPr="008E70F3">
        <w:rPr>
          <w:rFonts w:ascii="Garamond" w:hAnsi="Garamond"/>
          <w:i/>
          <w:iCs/>
          <w:sz w:val="20"/>
          <w:szCs w:val="19"/>
        </w:rPr>
        <w:t xml:space="preserve">, </w:t>
      </w:r>
      <w:r w:rsidRPr="008E70F3">
        <w:rPr>
          <w:rFonts w:ascii="Garamond" w:hAnsi="Garamond"/>
          <w:i/>
          <w:iCs/>
          <w:sz w:val="20"/>
          <w:szCs w:val="19"/>
        </w:rPr>
        <w:t>Newport</w:t>
      </w:r>
      <w:r w:rsidR="00EF6D30" w:rsidRPr="008E70F3">
        <w:rPr>
          <w:rFonts w:ascii="Garamond" w:hAnsi="Garamond"/>
          <w:i/>
          <w:iCs/>
          <w:sz w:val="20"/>
          <w:szCs w:val="19"/>
        </w:rPr>
        <w:t xml:space="preserve">, </w:t>
      </w:r>
      <w:r w:rsidRPr="008E70F3">
        <w:rPr>
          <w:rFonts w:ascii="Garamond" w:hAnsi="Garamond"/>
          <w:i/>
          <w:iCs/>
          <w:sz w:val="20"/>
          <w:szCs w:val="19"/>
        </w:rPr>
        <w:t>VT</w:t>
      </w:r>
      <w:r w:rsidR="00EF6D30" w:rsidRPr="008E70F3">
        <w:rPr>
          <w:rFonts w:ascii="Garamond" w:hAnsi="Garamond"/>
          <w:i/>
          <w:iCs/>
          <w:sz w:val="20"/>
          <w:szCs w:val="19"/>
        </w:rPr>
        <w:t xml:space="preserve"> </w:t>
      </w:r>
    </w:p>
    <w:p w:rsidR="00EF6D30" w:rsidRPr="008E70F3" w:rsidRDefault="009927F2" w:rsidP="00EF6D30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Created and developed the </w:t>
      </w:r>
      <w:r w:rsidR="006D66AE" w:rsidRPr="008E70F3">
        <w:rPr>
          <w:rFonts w:ascii="Garamond" w:hAnsi="Garamond" w:cs="Arial"/>
          <w:sz w:val="20"/>
          <w:szCs w:val="19"/>
          <w:lang w:val="en-US"/>
        </w:rPr>
        <w:t>first Speech-Language Pathology department at the facility</w:t>
      </w:r>
    </w:p>
    <w:p w:rsidR="00E31FF3" w:rsidRPr="008E70F3" w:rsidRDefault="00E31FF3" w:rsidP="00EF6D30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Managed contract services with area schools and health care agencies</w:t>
      </w:r>
    </w:p>
    <w:p w:rsidR="00E31FF3" w:rsidRPr="008E70F3" w:rsidRDefault="00E31FF3" w:rsidP="00EF6D30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Provided medical and community education </w:t>
      </w:r>
    </w:p>
    <w:p w:rsidR="00EF6D30" w:rsidRPr="008E70F3" w:rsidRDefault="006D66AE" w:rsidP="00E31FF3">
      <w:pPr>
        <w:pStyle w:val="ListParagraph"/>
        <w:numPr>
          <w:ilvl w:val="0"/>
          <w:numId w:val="13"/>
        </w:numPr>
        <w:spacing w:before="0" w:after="12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Supervised the department from 2004 to 2012</w:t>
      </w:r>
    </w:p>
    <w:p w:rsidR="00D838EF" w:rsidRPr="008E70F3" w:rsidRDefault="00FB3604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Speech-Language Pathologist</w:t>
      </w:r>
      <w:r w:rsidR="00D838EF"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="00AF170B" w:rsidRPr="008E70F3">
        <w:rPr>
          <w:rFonts w:ascii="Garamond" w:hAnsi="Garamond"/>
          <w:sz w:val="20"/>
          <w:szCs w:val="19"/>
        </w:rPr>
        <w:tab/>
      </w:r>
      <w:r w:rsidRPr="008E70F3">
        <w:rPr>
          <w:rFonts w:ascii="Garamond" w:hAnsi="Garamond"/>
          <w:sz w:val="20"/>
          <w:szCs w:val="19"/>
        </w:rPr>
        <w:t>1991</w:t>
      </w:r>
      <w:r w:rsidR="00D838EF" w:rsidRPr="008E70F3">
        <w:rPr>
          <w:rFonts w:ascii="Garamond" w:hAnsi="Garamond"/>
          <w:sz w:val="20"/>
          <w:szCs w:val="19"/>
        </w:rPr>
        <w:t xml:space="preserve"> - </w:t>
      </w:r>
      <w:r w:rsidRPr="008E70F3">
        <w:rPr>
          <w:rFonts w:ascii="Garamond" w:hAnsi="Garamond"/>
          <w:sz w:val="20"/>
          <w:szCs w:val="19"/>
        </w:rPr>
        <w:t>2001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</w:p>
    <w:p w:rsidR="00EF6D30" w:rsidRPr="008E70F3" w:rsidRDefault="00FB3604" w:rsidP="00EF6D30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>Self-employed, Cape Cod, Southeastern Massachusetts and Rhode Island</w:t>
      </w:r>
      <w:r w:rsidR="00EF6D30" w:rsidRPr="008E70F3">
        <w:rPr>
          <w:rFonts w:ascii="Garamond" w:hAnsi="Garamond"/>
          <w:i/>
          <w:iCs/>
          <w:sz w:val="20"/>
          <w:szCs w:val="19"/>
        </w:rPr>
        <w:t xml:space="preserve"> </w:t>
      </w:r>
    </w:p>
    <w:p w:rsidR="00E31FF3" w:rsidRPr="008E70F3" w:rsidRDefault="00E31FF3" w:rsidP="00FB3604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Evaluated and instructed children and adults for appropriate AAC systems</w:t>
      </w:r>
    </w:p>
    <w:p w:rsidR="00E31FF3" w:rsidRPr="008E70F3" w:rsidRDefault="00E31FF3" w:rsidP="00FB3604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Coordinated and collaborated with PT/OT, educators and families for AAC implementation</w:t>
      </w:r>
    </w:p>
    <w:p w:rsidR="00E31FF3" w:rsidRPr="008E70F3" w:rsidRDefault="00E31FF3" w:rsidP="00FB3604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 xml:space="preserve">Built teaming structures using </w:t>
      </w:r>
      <w:r w:rsidR="008715FC" w:rsidRPr="008E70F3">
        <w:rPr>
          <w:rFonts w:ascii="Garamond" w:hAnsi="Garamond" w:cs="Arial"/>
          <w:sz w:val="20"/>
          <w:szCs w:val="19"/>
          <w:lang w:val="en-US"/>
        </w:rPr>
        <w:t>inter</w:t>
      </w:r>
      <w:r w:rsidRPr="008E70F3">
        <w:rPr>
          <w:rFonts w:ascii="Garamond" w:hAnsi="Garamond" w:cs="Arial"/>
          <w:sz w:val="20"/>
          <w:szCs w:val="19"/>
          <w:lang w:val="en-US"/>
        </w:rPr>
        <w:t>disciplinary model</w:t>
      </w:r>
    </w:p>
    <w:p w:rsidR="00E31FF3" w:rsidRPr="008E70F3" w:rsidRDefault="00E31FF3" w:rsidP="00E31FF3">
      <w:pPr>
        <w:pStyle w:val="ListParagraph"/>
        <w:numPr>
          <w:ilvl w:val="0"/>
          <w:numId w:val="13"/>
        </w:numPr>
        <w:spacing w:before="0" w:after="12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Provided educational in-services, parental and person-centered training and support; home-school collaboration</w:t>
      </w:r>
    </w:p>
    <w:p w:rsidR="00EF6D30" w:rsidRPr="008E70F3" w:rsidRDefault="000466C6" w:rsidP="00421243">
      <w:pPr>
        <w:pStyle w:val="ListParagraph"/>
        <w:numPr>
          <w:ilvl w:val="0"/>
          <w:numId w:val="13"/>
        </w:numPr>
        <w:spacing w:before="0" w:after="12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Educational in-services and AAC training for parents and professionals</w:t>
      </w:r>
    </w:p>
    <w:p w:rsidR="00D838EF" w:rsidRPr="008E70F3" w:rsidRDefault="00FB3604" w:rsidP="00AF170B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</w:rPr>
        <w:t>Speech-Language Pathologist</w:t>
      </w:r>
      <w:r w:rsidR="00D838EF" w:rsidRPr="008E70F3">
        <w:rPr>
          <w:rFonts w:ascii="Garamond" w:hAnsi="Garamond"/>
          <w:b/>
          <w:bCs/>
          <w:sz w:val="20"/>
          <w:szCs w:val="19"/>
        </w:rPr>
        <w:t xml:space="preserve"> </w:t>
      </w:r>
      <w:r w:rsidR="00AF170B" w:rsidRPr="008E70F3">
        <w:rPr>
          <w:rFonts w:ascii="Garamond" w:hAnsi="Garamond"/>
          <w:sz w:val="20"/>
          <w:szCs w:val="19"/>
        </w:rPr>
        <w:tab/>
      </w:r>
      <w:r w:rsidRPr="008E70F3">
        <w:rPr>
          <w:rFonts w:ascii="Garamond" w:hAnsi="Garamond"/>
          <w:sz w:val="20"/>
          <w:szCs w:val="19"/>
        </w:rPr>
        <w:t>1987</w:t>
      </w:r>
      <w:r w:rsidR="00D838EF" w:rsidRPr="008E70F3">
        <w:rPr>
          <w:rFonts w:ascii="Garamond" w:hAnsi="Garamond"/>
          <w:sz w:val="20"/>
          <w:szCs w:val="19"/>
        </w:rPr>
        <w:t xml:space="preserve"> – </w:t>
      </w:r>
      <w:r w:rsidRPr="008E70F3">
        <w:rPr>
          <w:rFonts w:ascii="Garamond" w:hAnsi="Garamond"/>
          <w:sz w:val="20"/>
          <w:szCs w:val="19"/>
        </w:rPr>
        <w:t>1991</w:t>
      </w:r>
      <w:r w:rsidR="00D838EF" w:rsidRPr="008E70F3">
        <w:rPr>
          <w:rFonts w:ascii="Garamond" w:hAnsi="Garamond"/>
          <w:sz w:val="20"/>
          <w:szCs w:val="19"/>
        </w:rPr>
        <w:t xml:space="preserve"> </w:t>
      </w:r>
    </w:p>
    <w:p w:rsidR="00EF6D30" w:rsidRPr="008E70F3" w:rsidRDefault="00FB3604" w:rsidP="00EF6D30">
      <w:pPr>
        <w:pStyle w:val="Default"/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iCs/>
          <w:sz w:val="20"/>
          <w:szCs w:val="19"/>
        </w:rPr>
        <w:t>NewMedico Skilled Nursing and Head Injury Rehabilitation Center at Forest Manor, Middleboro</w:t>
      </w:r>
      <w:r w:rsidR="00EF6D30" w:rsidRPr="008E70F3">
        <w:rPr>
          <w:rFonts w:ascii="Garamond" w:hAnsi="Garamond"/>
          <w:i/>
          <w:iCs/>
          <w:sz w:val="20"/>
          <w:szCs w:val="19"/>
        </w:rPr>
        <w:t xml:space="preserve">, </w:t>
      </w:r>
      <w:r w:rsidRPr="008E70F3">
        <w:rPr>
          <w:rFonts w:ascii="Garamond" w:hAnsi="Garamond"/>
          <w:i/>
          <w:iCs/>
          <w:sz w:val="20"/>
          <w:szCs w:val="19"/>
        </w:rPr>
        <w:t>MA</w:t>
      </w:r>
      <w:r w:rsidR="00EF6D30" w:rsidRPr="008E70F3">
        <w:rPr>
          <w:rFonts w:ascii="Garamond" w:hAnsi="Garamond"/>
          <w:i/>
          <w:iCs/>
          <w:sz w:val="20"/>
          <w:szCs w:val="19"/>
        </w:rPr>
        <w:t xml:space="preserve"> </w:t>
      </w:r>
    </w:p>
    <w:p w:rsidR="00E31FF3" w:rsidRPr="008E70F3" w:rsidRDefault="00E31FF3" w:rsidP="00FB3604">
      <w:pPr>
        <w:pStyle w:val="ListParagraph"/>
        <w:numPr>
          <w:ilvl w:val="0"/>
          <w:numId w:val="13"/>
        </w:numPr>
        <w:spacing w:before="0"/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Provided interdisciplinary AAC and AT evaluations and training with residents diagnosed with acquired brain injuries</w:t>
      </w:r>
    </w:p>
    <w:p w:rsidR="00FB3604" w:rsidRPr="008E70F3" w:rsidRDefault="00E31FF3" w:rsidP="00FB3604">
      <w:pPr>
        <w:pStyle w:val="ListParagraph"/>
        <w:numPr>
          <w:ilvl w:val="0"/>
          <w:numId w:val="13"/>
        </w:numPr>
        <w:rPr>
          <w:rFonts w:ascii="Garamond" w:hAnsi="Garamond" w:cs="Arial"/>
          <w:sz w:val="20"/>
          <w:szCs w:val="19"/>
          <w:lang w:val="en-US"/>
        </w:rPr>
      </w:pPr>
      <w:r w:rsidRPr="008E70F3">
        <w:rPr>
          <w:rFonts w:ascii="Garamond" w:hAnsi="Garamond" w:cs="Arial"/>
          <w:sz w:val="20"/>
          <w:szCs w:val="19"/>
          <w:lang w:val="en-US"/>
        </w:rPr>
        <w:t>Provided c</w:t>
      </w:r>
      <w:r w:rsidR="00FB3604" w:rsidRPr="008E70F3">
        <w:rPr>
          <w:rFonts w:ascii="Garamond" w:hAnsi="Garamond" w:cs="Arial"/>
          <w:sz w:val="20"/>
          <w:szCs w:val="19"/>
          <w:lang w:val="en-US"/>
        </w:rPr>
        <w:t>ognitive</w:t>
      </w:r>
      <w:r w:rsidR="00B636FE" w:rsidRPr="008E70F3">
        <w:rPr>
          <w:rFonts w:ascii="Garamond" w:hAnsi="Garamond" w:cs="Arial"/>
          <w:sz w:val="20"/>
          <w:szCs w:val="19"/>
          <w:lang w:val="en-US"/>
        </w:rPr>
        <w:t>, l</w:t>
      </w:r>
      <w:r w:rsidR="00FB3604" w:rsidRPr="008E70F3">
        <w:rPr>
          <w:rFonts w:ascii="Garamond" w:hAnsi="Garamond" w:cs="Arial"/>
          <w:sz w:val="20"/>
          <w:szCs w:val="19"/>
          <w:lang w:val="en-US"/>
        </w:rPr>
        <w:t>anguage</w:t>
      </w:r>
      <w:r w:rsidR="00B636FE" w:rsidRPr="008E70F3">
        <w:rPr>
          <w:rFonts w:ascii="Garamond" w:hAnsi="Garamond" w:cs="Arial"/>
          <w:sz w:val="20"/>
          <w:szCs w:val="19"/>
          <w:lang w:val="en-US"/>
        </w:rPr>
        <w:t>, s</w:t>
      </w:r>
      <w:r w:rsidR="00FB3604" w:rsidRPr="008E70F3">
        <w:rPr>
          <w:rFonts w:ascii="Garamond" w:hAnsi="Garamond" w:cs="Arial"/>
          <w:sz w:val="20"/>
          <w:szCs w:val="19"/>
          <w:lang w:val="en-US"/>
        </w:rPr>
        <w:t>wallowing</w:t>
      </w:r>
      <w:r w:rsidR="00B636FE" w:rsidRPr="008E70F3">
        <w:rPr>
          <w:rFonts w:ascii="Garamond" w:hAnsi="Garamond" w:cs="Arial"/>
          <w:sz w:val="20"/>
          <w:szCs w:val="19"/>
          <w:lang w:val="en-US"/>
        </w:rPr>
        <w:t xml:space="preserve"> and v</w:t>
      </w:r>
      <w:r w:rsidR="00FB3604" w:rsidRPr="008E70F3">
        <w:rPr>
          <w:rFonts w:ascii="Garamond" w:hAnsi="Garamond" w:cs="Arial"/>
          <w:sz w:val="20"/>
          <w:szCs w:val="19"/>
          <w:lang w:val="en-US"/>
        </w:rPr>
        <w:t xml:space="preserve">oice </w:t>
      </w:r>
      <w:r w:rsidR="00B636FE" w:rsidRPr="008E70F3">
        <w:rPr>
          <w:rFonts w:ascii="Garamond" w:hAnsi="Garamond" w:cs="Arial"/>
          <w:sz w:val="20"/>
          <w:szCs w:val="19"/>
          <w:lang w:val="en-US"/>
        </w:rPr>
        <w:t>e</w:t>
      </w:r>
      <w:r w:rsidR="00FB3604" w:rsidRPr="008E70F3">
        <w:rPr>
          <w:rFonts w:ascii="Garamond" w:hAnsi="Garamond" w:cs="Arial"/>
          <w:sz w:val="20"/>
          <w:szCs w:val="19"/>
          <w:lang w:val="en-US"/>
        </w:rPr>
        <w:t xml:space="preserve">valuations </w:t>
      </w:r>
      <w:r w:rsidR="00B636FE" w:rsidRPr="008E70F3">
        <w:rPr>
          <w:rFonts w:ascii="Garamond" w:hAnsi="Garamond" w:cs="Arial"/>
          <w:sz w:val="20"/>
          <w:szCs w:val="19"/>
          <w:lang w:val="en-US"/>
        </w:rPr>
        <w:t>and t</w:t>
      </w:r>
      <w:r w:rsidR="00FB3604" w:rsidRPr="008E70F3">
        <w:rPr>
          <w:rFonts w:ascii="Garamond" w:hAnsi="Garamond" w:cs="Arial"/>
          <w:sz w:val="20"/>
          <w:szCs w:val="19"/>
          <w:lang w:val="en-US"/>
        </w:rPr>
        <w:t>reatment</w:t>
      </w:r>
    </w:p>
    <w:p w:rsidR="00E31FF3" w:rsidRPr="008E70F3" w:rsidRDefault="00E31FF3">
      <w:pPr>
        <w:rPr>
          <w:rFonts w:ascii="Garamond" w:hAnsi="Garamond" w:cs="Arial"/>
          <w:b/>
          <w:bCs/>
          <w:color w:val="000000"/>
          <w:sz w:val="20"/>
          <w:szCs w:val="19"/>
          <w:highlight w:val="lightGray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br w:type="page"/>
      </w:r>
    </w:p>
    <w:p w:rsidR="00D07FD2" w:rsidRPr="008E70F3" w:rsidRDefault="00D07FD2" w:rsidP="008E70F3">
      <w:pPr>
        <w:pStyle w:val="Default"/>
        <w:tabs>
          <w:tab w:val="right" w:pos="10224"/>
        </w:tabs>
        <w:spacing w:before="24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lastRenderedPageBreak/>
        <w:t>PUBLICATIONS AND PRESENTATIONS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D07FD2" w:rsidRPr="008E70F3" w:rsidRDefault="00D07FD2" w:rsidP="00AF170B">
      <w:pPr>
        <w:pStyle w:val="Default"/>
        <w:tabs>
          <w:tab w:val="right" w:pos="10224"/>
        </w:tabs>
        <w:rPr>
          <w:rFonts w:ascii="Garamond" w:hAnsi="Garamond"/>
          <w:i/>
          <w:sz w:val="20"/>
          <w:szCs w:val="19"/>
        </w:rPr>
      </w:pPr>
      <w:r w:rsidRPr="008E70F3">
        <w:rPr>
          <w:rFonts w:ascii="Garamond" w:hAnsi="Garamond"/>
          <w:bCs/>
          <w:i/>
          <w:sz w:val="20"/>
          <w:szCs w:val="19"/>
        </w:rPr>
        <w:t xml:space="preserve">Publications </w:t>
      </w:r>
    </w:p>
    <w:p w:rsidR="00227885" w:rsidRPr="00227885" w:rsidRDefault="0022788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i/>
          <w:sz w:val="20"/>
          <w:szCs w:val="19"/>
        </w:rPr>
      </w:pPr>
      <w:r>
        <w:rPr>
          <w:rFonts w:ascii="Garamond" w:hAnsi="Garamond"/>
          <w:iCs/>
          <w:sz w:val="20"/>
          <w:szCs w:val="19"/>
        </w:rPr>
        <w:t xml:space="preserve">Erwin-Davidson, L. </w:t>
      </w:r>
      <w:r w:rsidR="00927CA7">
        <w:rPr>
          <w:rFonts w:ascii="Garamond" w:hAnsi="Garamond"/>
          <w:iCs/>
          <w:sz w:val="20"/>
          <w:szCs w:val="19"/>
        </w:rPr>
        <w:t xml:space="preserve">(2019). </w:t>
      </w:r>
      <w:r w:rsidR="00EF6341" w:rsidRPr="00EF6341">
        <w:rPr>
          <w:rFonts w:ascii="Garamond" w:hAnsi="Garamond"/>
          <w:i/>
          <w:sz w:val="20"/>
          <w:szCs w:val="19"/>
        </w:rPr>
        <w:t>How conceptual-relational words are taught, used and learned: A cross-case analysis.</w:t>
      </w:r>
      <w:r w:rsidR="00EF6341">
        <w:rPr>
          <w:rFonts w:ascii="Garamond" w:hAnsi="Garamond"/>
          <w:i/>
          <w:sz w:val="20"/>
          <w:szCs w:val="19"/>
        </w:rPr>
        <w:t xml:space="preserve"> </w:t>
      </w:r>
      <w:r w:rsidR="00EF6341">
        <w:rPr>
          <w:rFonts w:ascii="Garamond" w:hAnsi="Garamond"/>
          <w:iCs/>
          <w:sz w:val="20"/>
          <w:szCs w:val="19"/>
        </w:rPr>
        <w:t>Retrieved from ProQuest Dissertations &amp; Theses Global. (</w:t>
      </w:r>
      <w:r w:rsidR="00C85722">
        <w:rPr>
          <w:rFonts w:ascii="Garamond" w:hAnsi="Garamond"/>
          <w:iCs/>
          <w:sz w:val="20"/>
          <w:szCs w:val="19"/>
        </w:rPr>
        <w:t>id#18499)</w:t>
      </w:r>
      <w:r w:rsidR="002C1E45">
        <w:rPr>
          <w:rFonts w:ascii="Garamond" w:hAnsi="Garamond"/>
          <w:iCs/>
          <w:sz w:val="20"/>
          <w:szCs w:val="19"/>
        </w:rPr>
        <w:t>. Copyrighted. Registration #TX 8-753-343.</w:t>
      </w:r>
    </w:p>
    <w:p w:rsidR="001855C5" w:rsidRPr="008E70F3" w:rsidRDefault="001855C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i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Erickson, K.A. &amp; </w:t>
      </w:r>
      <w:r w:rsidRPr="008E70F3">
        <w:rPr>
          <w:rFonts w:ascii="Garamond" w:hAnsi="Garamond"/>
          <w:b/>
          <w:sz w:val="20"/>
          <w:szCs w:val="19"/>
        </w:rPr>
        <w:t>Erwin-Davidson, L.</w:t>
      </w:r>
      <w:r w:rsidRPr="008E70F3">
        <w:rPr>
          <w:rFonts w:ascii="Garamond" w:hAnsi="Garamond"/>
          <w:sz w:val="20"/>
          <w:szCs w:val="19"/>
        </w:rPr>
        <w:t xml:space="preserve"> (manuscript in progress) (201</w:t>
      </w:r>
      <w:r w:rsidR="00227885">
        <w:rPr>
          <w:rFonts w:ascii="Garamond" w:hAnsi="Garamond"/>
          <w:sz w:val="20"/>
          <w:szCs w:val="19"/>
        </w:rPr>
        <w:t>9</w:t>
      </w:r>
      <w:r w:rsidRPr="008E70F3">
        <w:rPr>
          <w:rFonts w:ascii="Garamond" w:hAnsi="Garamond"/>
          <w:sz w:val="20"/>
          <w:szCs w:val="19"/>
        </w:rPr>
        <w:t xml:space="preserve">). </w:t>
      </w:r>
      <w:r w:rsidRPr="008E70F3">
        <w:rPr>
          <w:rFonts w:ascii="Garamond" w:hAnsi="Garamond"/>
          <w:i/>
          <w:sz w:val="20"/>
          <w:szCs w:val="19"/>
        </w:rPr>
        <w:t>Classroom transformation upon the introduction of a school-wide symbolic communication intervention.</w:t>
      </w:r>
    </w:p>
    <w:p w:rsidR="00D07FD2" w:rsidRPr="008E70F3" w:rsidRDefault="00B84BEE" w:rsidP="00FB3604">
      <w:pPr>
        <w:pStyle w:val="Default"/>
        <w:tabs>
          <w:tab w:val="right" w:pos="10224"/>
        </w:tabs>
        <w:spacing w:before="120"/>
        <w:rPr>
          <w:rFonts w:ascii="Garamond" w:hAnsi="Garamond"/>
          <w:i/>
          <w:sz w:val="20"/>
          <w:szCs w:val="19"/>
        </w:rPr>
      </w:pPr>
      <w:r w:rsidRPr="008E70F3">
        <w:rPr>
          <w:rFonts w:ascii="Garamond" w:hAnsi="Garamond"/>
          <w:bCs/>
          <w:i/>
          <w:sz w:val="20"/>
          <w:szCs w:val="19"/>
        </w:rPr>
        <w:t>Select</w:t>
      </w:r>
      <w:r w:rsidR="00A87A47">
        <w:rPr>
          <w:rFonts w:ascii="Garamond" w:hAnsi="Garamond"/>
          <w:bCs/>
          <w:i/>
          <w:sz w:val="20"/>
          <w:szCs w:val="19"/>
        </w:rPr>
        <w:t>ed</w:t>
      </w:r>
      <w:r w:rsidRPr="008E70F3">
        <w:rPr>
          <w:rFonts w:ascii="Garamond" w:hAnsi="Garamond"/>
          <w:bCs/>
          <w:i/>
          <w:sz w:val="20"/>
          <w:szCs w:val="19"/>
        </w:rPr>
        <w:t xml:space="preserve"> </w:t>
      </w:r>
      <w:r w:rsidR="00D07FD2" w:rsidRPr="008E70F3">
        <w:rPr>
          <w:rFonts w:ascii="Garamond" w:hAnsi="Garamond"/>
          <w:bCs/>
          <w:i/>
          <w:sz w:val="20"/>
          <w:szCs w:val="19"/>
        </w:rPr>
        <w:t xml:space="preserve">Oral Presentations </w:t>
      </w:r>
    </w:p>
    <w:p w:rsidR="00227885" w:rsidRDefault="0022788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 xml:space="preserve">Erwin-Davidson, L. </w:t>
      </w:r>
      <w:r w:rsidRPr="008E70F3">
        <w:rPr>
          <w:rFonts w:ascii="Garamond" w:hAnsi="Garamond"/>
          <w:sz w:val="20"/>
          <w:szCs w:val="19"/>
        </w:rPr>
        <w:t>(201</w:t>
      </w:r>
      <w:r>
        <w:rPr>
          <w:rFonts w:ascii="Garamond" w:hAnsi="Garamond"/>
          <w:sz w:val="20"/>
          <w:szCs w:val="19"/>
        </w:rPr>
        <w:t>9</w:t>
      </w:r>
      <w:r w:rsidRPr="008E70F3">
        <w:rPr>
          <w:rFonts w:ascii="Garamond" w:hAnsi="Garamond"/>
          <w:sz w:val="20"/>
          <w:szCs w:val="19"/>
        </w:rPr>
        <w:t>, Ju</w:t>
      </w:r>
      <w:r w:rsidR="00D55CF1">
        <w:rPr>
          <w:rFonts w:ascii="Garamond" w:hAnsi="Garamond"/>
          <w:sz w:val="20"/>
          <w:szCs w:val="19"/>
        </w:rPr>
        <w:t>ly</w:t>
      </w:r>
      <w:r w:rsidRPr="008E70F3">
        <w:rPr>
          <w:rFonts w:ascii="Garamond" w:hAnsi="Garamond"/>
          <w:sz w:val="20"/>
          <w:szCs w:val="19"/>
        </w:rPr>
        <w:t>).</w:t>
      </w:r>
      <w:r>
        <w:rPr>
          <w:rFonts w:ascii="Garamond" w:hAnsi="Garamond"/>
          <w:sz w:val="20"/>
          <w:szCs w:val="19"/>
        </w:rPr>
        <w:t xml:space="preserve"> </w:t>
      </w:r>
      <w:r w:rsidR="00D55CF1" w:rsidRPr="00D55CF1">
        <w:rPr>
          <w:rFonts w:ascii="Garamond" w:hAnsi="Garamond"/>
          <w:i/>
          <w:iCs/>
          <w:sz w:val="20"/>
          <w:szCs w:val="19"/>
        </w:rPr>
        <w:t>A Cross-Case Analysis in Four Inclusive Preschools: How Basic Concept Words Were/Were Not Used.</w:t>
      </w:r>
      <w:r w:rsidR="00D55CF1">
        <w:rPr>
          <w:rFonts w:ascii="Garamond" w:hAnsi="Garamond"/>
          <w:sz w:val="20"/>
          <w:szCs w:val="19"/>
        </w:rPr>
        <w:t xml:space="preserve"> Poster presented at the American Speech &amp; Hearing Association Schools Conference, Chicago, IL.</w:t>
      </w:r>
    </w:p>
    <w:p w:rsidR="00D55CF1" w:rsidRPr="00827C71" w:rsidRDefault="00D55CF1" w:rsidP="00D55CF1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i/>
          <w:iCs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 xml:space="preserve">Erwin-Davidson, L. </w:t>
      </w:r>
      <w:r w:rsidRPr="008E70F3">
        <w:rPr>
          <w:rFonts w:ascii="Garamond" w:hAnsi="Garamond"/>
          <w:sz w:val="20"/>
          <w:szCs w:val="19"/>
        </w:rPr>
        <w:t>(201</w:t>
      </w:r>
      <w:r>
        <w:rPr>
          <w:rFonts w:ascii="Garamond" w:hAnsi="Garamond"/>
          <w:sz w:val="20"/>
          <w:szCs w:val="19"/>
        </w:rPr>
        <w:t>9</w:t>
      </w:r>
      <w:r w:rsidRPr="008E70F3">
        <w:rPr>
          <w:rFonts w:ascii="Garamond" w:hAnsi="Garamond"/>
          <w:sz w:val="20"/>
          <w:szCs w:val="19"/>
        </w:rPr>
        <w:t>, Ju</w:t>
      </w:r>
      <w:r>
        <w:rPr>
          <w:rFonts w:ascii="Garamond" w:hAnsi="Garamond"/>
          <w:sz w:val="20"/>
          <w:szCs w:val="19"/>
        </w:rPr>
        <w:t>ne</w:t>
      </w:r>
      <w:r w:rsidRPr="008E70F3">
        <w:rPr>
          <w:rFonts w:ascii="Garamond" w:hAnsi="Garamond"/>
          <w:sz w:val="20"/>
          <w:szCs w:val="19"/>
        </w:rPr>
        <w:t>).</w:t>
      </w:r>
      <w:r>
        <w:rPr>
          <w:rFonts w:ascii="Garamond" w:hAnsi="Garamond"/>
          <w:sz w:val="20"/>
          <w:szCs w:val="19"/>
        </w:rPr>
        <w:t xml:space="preserve"> </w:t>
      </w:r>
      <w:r w:rsidR="00827C71" w:rsidRPr="00827C71">
        <w:rPr>
          <w:rFonts w:ascii="Garamond" w:hAnsi="Garamond"/>
          <w:i/>
          <w:iCs/>
          <w:sz w:val="20"/>
          <w:szCs w:val="19"/>
        </w:rPr>
        <w:t xml:space="preserve">Words Preschoolers Need for Thinking to Learn and Learning to Think. </w:t>
      </w:r>
      <w:r w:rsidR="00827C71">
        <w:rPr>
          <w:rFonts w:ascii="Garamond" w:hAnsi="Garamond"/>
          <w:sz w:val="20"/>
          <w:szCs w:val="19"/>
        </w:rPr>
        <w:t>Dissertation research dissemination &amp; workshop to</w:t>
      </w:r>
      <w:r w:rsidR="00A25F1F">
        <w:rPr>
          <w:rFonts w:ascii="Garamond" w:hAnsi="Garamond"/>
          <w:sz w:val="20"/>
          <w:szCs w:val="19"/>
        </w:rPr>
        <w:t xml:space="preserve"> research study participants and school district teachers, paraprofessionals, and related service providers.</w:t>
      </w:r>
    </w:p>
    <w:p w:rsidR="00B84BEE" w:rsidRPr="008E70F3" w:rsidRDefault="00B84BEE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 xml:space="preserve">Erwin-Davidson, L. </w:t>
      </w:r>
      <w:r w:rsidRPr="008E70F3">
        <w:rPr>
          <w:rFonts w:ascii="Garamond" w:hAnsi="Garamond"/>
          <w:sz w:val="20"/>
          <w:szCs w:val="19"/>
        </w:rPr>
        <w:t xml:space="preserve">(2018, July). </w:t>
      </w:r>
      <w:r w:rsidRPr="008E70F3">
        <w:rPr>
          <w:rFonts w:ascii="Garamond" w:hAnsi="Garamond"/>
          <w:i/>
          <w:sz w:val="20"/>
          <w:szCs w:val="19"/>
        </w:rPr>
        <w:t>Eight Months with Universal Core: How a Teacher-Led Approach Changed One Self-Contained Classroom</w:t>
      </w:r>
      <w:r w:rsidRPr="008E70F3">
        <w:rPr>
          <w:rFonts w:ascii="Garamond" w:hAnsi="Garamond"/>
          <w:sz w:val="20"/>
          <w:szCs w:val="19"/>
        </w:rPr>
        <w:t>, Paper pre</w:t>
      </w:r>
      <w:r w:rsidR="00054234" w:rsidRPr="008E70F3">
        <w:rPr>
          <w:rFonts w:ascii="Garamond" w:hAnsi="Garamond"/>
          <w:sz w:val="20"/>
          <w:szCs w:val="19"/>
        </w:rPr>
        <w:t xml:space="preserve">sented at the International Society for Augmentative and Alternative Communication </w:t>
      </w:r>
      <w:r w:rsidR="00E571C9" w:rsidRPr="008E70F3">
        <w:rPr>
          <w:rFonts w:ascii="Garamond" w:hAnsi="Garamond"/>
          <w:sz w:val="20"/>
          <w:szCs w:val="19"/>
        </w:rPr>
        <w:t xml:space="preserve">(ISAAC) </w:t>
      </w:r>
      <w:r w:rsidR="00054234" w:rsidRPr="008E70F3">
        <w:rPr>
          <w:rFonts w:ascii="Garamond" w:hAnsi="Garamond"/>
          <w:sz w:val="20"/>
          <w:szCs w:val="19"/>
        </w:rPr>
        <w:t>annual convention, Gold Coast, Australia</w:t>
      </w:r>
    </w:p>
    <w:p w:rsidR="001855C5" w:rsidRPr="008E70F3" w:rsidRDefault="001855C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>Erwin-Davidson, L.</w:t>
      </w:r>
      <w:r w:rsidRPr="008E70F3">
        <w:rPr>
          <w:rFonts w:ascii="Garamond" w:hAnsi="Garamond"/>
          <w:sz w:val="20"/>
          <w:szCs w:val="19"/>
        </w:rPr>
        <w:t xml:space="preserve"> (2017, November). </w:t>
      </w:r>
      <w:r w:rsidRPr="008E70F3">
        <w:rPr>
          <w:rFonts w:ascii="Garamond" w:hAnsi="Garamond"/>
          <w:i/>
          <w:sz w:val="20"/>
          <w:szCs w:val="19"/>
        </w:rPr>
        <w:t>Infusing the Universal Core into a Self-Contained Classroom</w:t>
      </w:r>
      <w:r w:rsidRPr="008E70F3">
        <w:rPr>
          <w:rFonts w:ascii="Garamond" w:hAnsi="Garamond"/>
          <w:sz w:val="20"/>
          <w:szCs w:val="19"/>
        </w:rPr>
        <w:t xml:space="preserve">, Paper </w:t>
      </w:r>
      <w:r w:rsidR="00054234" w:rsidRPr="008E70F3">
        <w:rPr>
          <w:rFonts w:ascii="Garamond" w:hAnsi="Garamond"/>
          <w:sz w:val="20"/>
          <w:szCs w:val="19"/>
        </w:rPr>
        <w:t>p</w:t>
      </w:r>
      <w:r w:rsidRPr="008E70F3">
        <w:rPr>
          <w:rFonts w:ascii="Garamond" w:hAnsi="Garamond"/>
          <w:sz w:val="20"/>
          <w:szCs w:val="19"/>
        </w:rPr>
        <w:t xml:space="preserve">resented at the American Speech-Language-Hearing Association </w:t>
      </w:r>
      <w:r w:rsidR="00EC4E11" w:rsidRPr="008E70F3">
        <w:rPr>
          <w:rFonts w:ascii="Garamond" w:hAnsi="Garamond"/>
          <w:sz w:val="20"/>
          <w:szCs w:val="19"/>
        </w:rPr>
        <w:t xml:space="preserve">(ASHA) </w:t>
      </w:r>
      <w:r w:rsidR="00054234" w:rsidRPr="008E70F3">
        <w:rPr>
          <w:rFonts w:ascii="Garamond" w:hAnsi="Garamond"/>
          <w:sz w:val="20"/>
          <w:szCs w:val="19"/>
        </w:rPr>
        <w:t>a</w:t>
      </w:r>
      <w:r w:rsidRPr="008E70F3">
        <w:rPr>
          <w:rFonts w:ascii="Garamond" w:hAnsi="Garamond"/>
          <w:sz w:val="20"/>
          <w:szCs w:val="19"/>
        </w:rPr>
        <w:t xml:space="preserve">nnual </w:t>
      </w:r>
      <w:r w:rsidR="00054234" w:rsidRPr="008E70F3">
        <w:rPr>
          <w:rFonts w:ascii="Garamond" w:hAnsi="Garamond"/>
          <w:sz w:val="20"/>
          <w:szCs w:val="19"/>
        </w:rPr>
        <w:t>c</w:t>
      </w:r>
      <w:r w:rsidRPr="008E70F3">
        <w:rPr>
          <w:rFonts w:ascii="Garamond" w:hAnsi="Garamond"/>
          <w:sz w:val="20"/>
          <w:szCs w:val="19"/>
        </w:rPr>
        <w:t xml:space="preserve">onvention, Los Angeles, CA. </w:t>
      </w:r>
    </w:p>
    <w:p w:rsidR="001855C5" w:rsidRPr="008E70F3" w:rsidRDefault="001855C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>Erwin-Davidson, L.</w:t>
      </w:r>
      <w:r w:rsidRPr="008E70F3">
        <w:rPr>
          <w:rFonts w:ascii="Garamond" w:hAnsi="Garamond"/>
          <w:sz w:val="20"/>
          <w:szCs w:val="19"/>
        </w:rPr>
        <w:t xml:space="preserve"> &amp; Miguel, T. (2017, September). </w:t>
      </w:r>
      <w:r w:rsidRPr="008E70F3">
        <w:rPr>
          <w:rFonts w:ascii="Garamond" w:hAnsi="Garamond"/>
          <w:i/>
          <w:sz w:val="20"/>
          <w:szCs w:val="19"/>
        </w:rPr>
        <w:t>Promoting Inclusion in Early Childhood Settings: How Can It Work?</w:t>
      </w:r>
      <w:r w:rsidRPr="008E70F3">
        <w:rPr>
          <w:rFonts w:ascii="Garamond" w:hAnsi="Garamond"/>
          <w:sz w:val="20"/>
          <w:szCs w:val="19"/>
        </w:rPr>
        <w:t xml:space="preserve"> Paper </w:t>
      </w:r>
      <w:r w:rsidR="00054234" w:rsidRPr="008E70F3">
        <w:rPr>
          <w:rFonts w:ascii="Garamond" w:hAnsi="Garamond"/>
          <w:sz w:val="20"/>
          <w:szCs w:val="19"/>
        </w:rPr>
        <w:t>p</w:t>
      </w:r>
      <w:r w:rsidRPr="008E70F3">
        <w:rPr>
          <w:rFonts w:ascii="Garamond" w:hAnsi="Garamond"/>
          <w:sz w:val="20"/>
          <w:szCs w:val="19"/>
        </w:rPr>
        <w:t xml:space="preserve">resented at North Carolina Association for Education of Young Children (NAEYC) </w:t>
      </w:r>
      <w:r w:rsidR="00054234" w:rsidRPr="008E70F3">
        <w:rPr>
          <w:rFonts w:ascii="Garamond" w:hAnsi="Garamond"/>
          <w:sz w:val="20"/>
          <w:szCs w:val="19"/>
        </w:rPr>
        <w:t>a</w:t>
      </w:r>
      <w:r w:rsidRPr="008E70F3">
        <w:rPr>
          <w:rFonts w:ascii="Garamond" w:hAnsi="Garamond"/>
          <w:sz w:val="20"/>
          <w:szCs w:val="19"/>
        </w:rPr>
        <w:t xml:space="preserve">nnual </w:t>
      </w:r>
      <w:r w:rsidR="00054234" w:rsidRPr="008E70F3">
        <w:rPr>
          <w:rFonts w:ascii="Garamond" w:hAnsi="Garamond"/>
          <w:sz w:val="20"/>
          <w:szCs w:val="19"/>
        </w:rPr>
        <w:t>c</w:t>
      </w:r>
      <w:r w:rsidRPr="008E70F3">
        <w:rPr>
          <w:rFonts w:ascii="Garamond" w:hAnsi="Garamond"/>
          <w:sz w:val="20"/>
          <w:szCs w:val="19"/>
        </w:rPr>
        <w:t>onvention, Raleigh, NC.</w:t>
      </w:r>
    </w:p>
    <w:p w:rsidR="001855C5" w:rsidRPr="008E70F3" w:rsidRDefault="001855C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>Erwin-Davidson, L.</w:t>
      </w:r>
      <w:r w:rsidRPr="008E70F3">
        <w:rPr>
          <w:rFonts w:ascii="Garamond" w:hAnsi="Garamond"/>
          <w:sz w:val="20"/>
          <w:szCs w:val="19"/>
        </w:rPr>
        <w:t xml:space="preserve"> (2017, April). </w:t>
      </w:r>
      <w:r w:rsidRPr="008E70F3">
        <w:rPr>
          <w:rFonts w:ascii="Garamond" w:hAnsi="Garamond"/>
          <w:i/>
          <w:sz w:val="20"/>
          <w:szCs w:val="19"/>
        </w:rPr>
        <w:t>Disruption of Authority as Communication Competence Unfolds in a Special Education Classroom.</w:t>
      </w:r>
      <w:r w:rsidRPr="008E70F3">
        <w:rPr>
          <w:rFonts w:ascii="Garamond" w:hAnsi="Garamond"/>
          <w:sz w:val="20"/>
          <w:szCs w:val="19"/>
        </w:rPr>
        <w:t xml:space="preserve">  Paper presented at Southeastern Association of Educational Studies, Chapel Hill, NC.</w:t>
      </w:r>
    </w:p>
    <w:p w:rsidR="001855C5" w:rsidRPr="008E70F3" w:rsidRDefault="001855C5" w:rsidP="001855C5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>Erwin-Davidson, L.</w:t>
      </w:r>
      <w:r w:rsidRPr="008E70F3">
        <w:rPr>
          <w:rFonts w:ascii="Garamond" w:hAnsi="Garamond"/>
          <w:sz w:val="20"/>
          <w:szCs w:val="19"/>
        </w:rPr>
        <w:t xml:space="preserve"> (2017, January). </w:t>
      </w:r>
      <w:r w:rsidRPr="008E70F3">
        <w:rPr>
          <w:rFonts w:ascii="Garamond" w:hAnsi="Garamond"/>
          <w:i/>
          <w:sz w:val="20"/>
          <w:szCs w:val="19"/>
        </w:rPr>
        <w:t xml:space="preserve">A Case Analysis of Communication Intervention: Year 1. </w:t>
      </w:r>
      <w:r w:rsidRPr="008E70F3">
        <w:rPr>
          <w:rFonts w:ascii="Garamond" w:hAnsi="Garamond"/>
          <w:sz w:val="20"/>
          <w:szCs w:val="19"/>
        </w:rPr>
        <w:t>Paper presented at Assistive Technology Industry Association (ATIA), Orlando, FL.</w:t>
      </w:r>
    </w:p>
    <w:p w:rsidR="00EC4E11" w:rsidRPr="008E70F3" w:rsidRDefault="00EC4E11" w:rsidP="00EC4E11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Geist, L., Erickson, K.A., Hatch, P.,</w:t>
      </w:r>
      <w:r w:rsidRPr="008E70F3">
        <w:rPr>
          <w:rFonts w:ascii="Garamond" w:hAnsi="Garamond"/>
          <w:b/>
          <w:sz w:val="20"/>
          <w:szCs w:val="19"/>
        </w:rPr>
        <w:t xml:space="preserve"> Erwin-Davidson, L. </w:t>
      </w:r>
      <w:r w:rsidRPr="008E70F3">
        <w:rPr>
          <w:rFonts w:ascii="Garamond" w:hAnsi="Garamond"/>
          <w:sz w:val="20"/>
          <w:szCs w:val="19"/>
        </w:rPr>
        <w:t>(2016, November)</w:t>
      </w:r>
      <w:r w:rsidRPr="008E70F3">
        <w:rPr>
          <w:rFonts w:ascii="Garamond" w:hAnsi="Garamond"/>
        </w:rPr>
        <w:t xml:space="preserve">. </w:t>
      </w:r>
      <w:r w:rsidRPr="008E70F3">
        <w:rPr>
          <w:rFonts w:ascii="Garamond" w:hAnsi="Garamond"/>
          <w:i/>
          <w:sz w:val="20"/>
          <w:szCs w:val="19"/>
        </w:rPr>
        <w:t>Classroom-Based Core Vocabulary Instruction for Students with Significant Cognitive Disabilities &amp; Complex Communication Needs</w:t>
      </w:r>
      <w:r w:rsidRPr="008E70F3">
        <w:rPr>
          <w:rFonts w:ascii="Garamond" w:hAnsi="Garamond"/>
          <w:sz w:val="20"/>
          <w:szCs w:val="19"/>
        </w:rPr>
        <w:t>, Paper presented at the American Speech-Language-Hearing Association (ASHA) annual convention, Philadelphia, PA.</w:t>
      </w:r>
    </w:p>
    <w:p w:rsidR="00E571C9" w:rsidRPr="008E70F3" w:rsidRDefault="00E571C9" w:rsidP="00E571C9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Geist, L., Erickson, K.A., Hatch, P.,</w:t>
      </w:r>
      <w:r w:rsidRPr="008E70F3">
        <w:rPr>
          <w:rFonts w:ascii="Garamond" w:hAnsi="Garamond"/>
          <w:b/>
          <w:sz w:val="20"/>
          <w:szCs w:val="19"/>
        </w:rPr>
        <w:t xml:space="preserve"> Erwin-Davidson, L., </w:t>
      </w:r>
      <w:r w:rsidRPr="008E70F3">
        <w:rPr>
          <w:rFonts w:ascii="Garamond" w:hAnsi="Garamond"/>
          <w:sz w:val="20"/>
          <w:szCs w:val="19"/>
        </w:rPr>
        <w:t>Greer, C.</w:t>
      </w:r>
      <w:r w:rsidRPr="008E70F3">
        <w:rPr>
          <w:rFonts w:ascii="Garamond" w:hAnsi="Garamond"/>
          <w:b/>
          <w:sz w:val="20"/>
          <w:szCs w:val="19"/>
        </w:rPr>
        <w:t xml:space="preserve"> </w:t>
      </w:r>
      <w:r w:rsidRPr="008E70F3">
        <w:rPr>
          <w:rFonts w:ascii="Garamond" w:hAnsi="Garamond"/>
          <w:sz w:val="20"/>
          <w:szCs w:val="19"/>
        </w:rPr>
        <w:t>(2016, August)</w:t>
      </w:r>
      <w:r w:rsidRPr="008E70F3">
        <w:rPr>
          <w:rFonts w:ascii="Garamond" w:hAnsi="Garamond"/>
        </w:rPr>
        <w:t xml:space="preserve">. </w:t>
      </w:r>
      <w:r w:rsidRPr="008E70F3">
        <w:rPr>
          <w:rFonts w:ascii="Garamond" w:hAnsi="Garamond"/>
          <w:i/>
          <w:sz w:val="20"/>
          <w:szCs w:val="19"/>
        </w:rPr>
        <w:t>Core vocabulary for students with significant cognitive disabilities: Essential tools, teaching strategies and assessment components</w:t>
      </w:r>
      <w:r w:rsidRPr="008E70F3">
        <w:rPr>
          <w:rFonts w:ascii="Garamond" w:hAnsi="Garamond"/>
          <w:sz w:val="20"/>
          <w:szCs w:val="19"/>
        </w:rPr>
        <w:t>, Paper presented at the International Society for Augmentative and Alternative Communication (ISAAC) annual convention, Toronto, Canada</w:t>
      </w:r>
    </w:p>
    <w:p w:rsidR="00054234" w:rsidRPr="008E70F3" w:rsidRDefault="00054234" w:rsidP="00054234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sz w:val="20"/>
          <w:szCs w:val="19"/>
        </w:rPr>
        <w:t>Erwin-Davidson, L.</w:t>
      </w:r>
      <w:r w:rsidRPr="008E70F3">
        <w:rPr>
          <w:rFonts w:ascii="Garamond" w:hAnsi="Garamond"/>
          <w:sz w:val="20"/>
          <w:szCs w:val="19"/>
        </w:rPr>
        <w:t xml:space="preserve"> (2009, April). </w:t>
      </w:r>
      <w:r w:rsidRPr="008E70F3">
        <w:rPr>
          <w:rFonts w:ascii="Garamond" w:hAnsi="Garamond"/>
          <w:i/>
          <w:sz w:val="20"/>
          <w:szCs w:val="19"/>
        </w:rPr>
        <w:t>Augmentative &amp; Alternative Communication:  Implementation Strategies Across the Age Span</w:t>
      </w:r>
      <w:r w:rsidRPr="008E70F3">
        <w:rPr>
          <w:rFonts w:ascii="Garamond" w:hAnsi="Garamond"/>
          <w:sz w:val="20"/>
          <w:szCs w:val="19"/>
        </w:rPr>
        <w:t>, Vermont Speech and Hearing Association</w:t>
      </w:r>
      <w:r w:rsidR="002A192E" w:rsidRPr="008E70F3">
        <w:rPr>
          <w:rFonts w:ascii="Garamond" w:hAnsi="Garamond"/>
          <w:sz w:val="20"/>
          <w:szCs w:val="19"/>
        </w:rPr>
        <w:t xml:space="preserve"> (VSHA), Burlington, VT</w:t>
      </w:r>
    </w:p>
    <w:p w:rsidR="002A192E" w:rsidRPr="008E70F3" w:rsidRDefault="002A192E" w:rsidP="00054234">
      <w:pPr>
        <w:pStyle w:val="Default"/>
        <w:numPr>
          <w:ilvl w:val="0"/>
          <w:numId w:val="11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Numerous other presentations related to AAC and adult dysphagia between 1986 and 2008</w:t>
      </w:r>
    </w:p>
    <w:p w:rsidR="00183321" w:rsidRPr="008E70F3" w:rsidRDefault="00183321" w:rsidP="008E70F3">
      <w:pPr>
        <w:pStyle w:val="Default"/>
        <w:tabs>
          <w:tab w:val="right" w:pos="10224"/>
        </w:tabs>
        <w:spacing w:before="24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PROFESSIONAL AFFILIATIONS</w:t>
      </w: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927CA7" w:rsidRDefault="00927CA7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>
        <w:rPr>
          <w:rFonts w:ascii="Garamond" w:hAnsi="Garamond"/>
          <w:sz w:val="20"/>
          <w:szCs w:val="19"/>
        </w:rPr>
        <w:t>2018-2019</w:t>
      </w:r>
      <w:r>
        <w:rPr>
          <w:rFonts w:ascii="Garamond" w:hAnsi="Garamond"/>
          <w:sz w:val="20"/>
          <w:szCs w:val="19"/>
        </w:rPr>
        <w:tab/>
        <w:t>UNC Implementation Science Student Group, Leadership Committee</w:t>
      </w:r>
    </w:p>
    <w:p w:rsidR="00183321" w:rsidRPr="008E70F3" w:rsidRDefault="00183321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2015-2017</w:t>
      </w:r>
      <w:r w:rsidRPr="008E70F3">
        <w:rPr>
          <w:rFonts w:ascii="Garamond" w:hAnsi="Garamond"/>
          <w:sz w:val="20"/>
          <w:szCs w:val="19"/>
        </w:rPr>
        <w:tab/>
        <w:t>UNC Speech and Hearing Sciences Professional Seminar Student Representative</w:t>
      </w:r>
    </w:p>
    <w:p w:rsidR="00183321" w:rsidRPr="008E70F3" w:rsidRDefault="00183321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2015-2017</w:t>
      </w:r>
      <w:r w:rsidRPr="008E70F3">
        <w:rPr>
          <w:rFonts w:ascii="Garamond" w:hAnsi="Garamond"/>
          <w:sz w:val="20"/>
          <w:szCs w:val="19"/>
        </w:rPr>
        <w:tab/>
        <w:t>Division of Allied Health Research Forum Student Representative</w:t>
      </w:r>
    </w:p>
    <w:p w:rsidR="00183321" w:rsidRPr="008E70F3" w:rsidRDefault="00183321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2015-2016    </w:t>
      </w:r>
      <w:r w:rsidRPr="008E70F3">
        <w:rPr>
          <w:rFonts w:ascii="Garamond" w:hAnsi="Garamond"/>
          <w:sz w:val="20"/>
          <w:szCs w:val="19"/>
        </w:rPr>
        <w:tab/>
        <w:t>UNC Undergraduate NSSLHA Chapter Advisor</w:t>
      </w:r>
    </w:p>
    <w:p w:rsidR="0045128D" w:rsidRPr="008E70F3" w:rsidRDefault="0045128D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1994-Present</w:t>
      </w:r>
      <w:r w:rsidRPr="008E70F3">
        <w:rPr>
          <w:rFonts w:ascii="Garamond" w:hAnsi="Garamond"/>
          <w:sz w:val="20"/>
          <w:szCs w:val="19"/>
        </w:rPr>
        <w:tab/>
        <w:t>United States Society for Augmentative and Alternative Communication (USSAAC)</w:t>
      </w:r>
    </w:p>
    <w:p w:rsidR="00E31FF3" w:rsidRPr="008E70F3" w:rsidRDefault="00E31FF3" w:rsidP="00E31FF3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International Conference Continuing Education Administrator, Washington, DC</w:t>
      </w:r>
      <w:r w:rsidRPr="008E70F3">
        <w:rPr>
          <w:rFonts w:ascii="Garamond" w:hAnsi="Garamond"/>
          <w:sz w:val="20"/>
          <w:szCs w:val="19"/>
        </w:rPr>
        <w:tab/>
        <w:t>2000</w:t>
      </w:r>
    </w:p>
    <w:p w:rsidR="00E31FF3" w:rsidRPr="008E70F3" w:rsidRDefault="00E31FF3" w:rsidP="00E31FF3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National Conference Program Chair, Baltimore, MD </w:t>
      </w:r>
      <w:r w:rsidRPr="008E70F3">
        <w:rPr>
          <w:rFonts w:ascii="Garamond" w:hAnsi="Garamond"/>
          <w:sz w:val="20"/>
          <w:szCs w:val="19"/>
        </w:rPr>
        <w:tab/>
        <w:t>1999</w:t>
      </w:r>
    </w:p>
    <w:p w:rsidR="00E31FF3" w:rsidRPr="008E70F3" w:rsidRDefault="00E31FF3" w:rsidP="00E31FF3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National Conference Program Chair with ATIA, Orlando, FL</w:t>
      </w:r>
      <w:r w:rsidRPr="008E70F3">
        <w:rPr>
          <w:rFonts w:ascii="Garamond" w:hAnsi="Garamond"/>
          <w:sz w:val="20"/>
          <w:szCs w:val="19"/>
        </w:rPr>
        <w:tab/>
        <w:t>1999</w:t>
      </w:r>
    </w:p>
    <w:p w:rsidR="00E11CBF" w:rsidRPr="008E70F3" w:rsidRDefault="00E11CBF" w:rsidP="002A192E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Vice President of Professional Affairs                               </w:t>
      </w:r>
      <w:r w:rsidRPr="008E70F3">
        <w:rPr>
          <w:rFonts w:ascii="Garamond" w:hAnsi="Garamond"/>
          <w:sz w:val="20"/>
          <w:szCs w:val="19"/>
        </w:rPr>
        <w:tab/>
        <w:t xml:space="preserve">1996-1999           </w:t>
      </w:r>
    </w:p>
    <w:p w:rsidR="00E11CBF" w:rsidRPr="008E70F3" w:rsidRDefault="00E11CBF" w:rsidP="002A192E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National Continuing Education Administrator                               </w:t>
      </w:r>
      <w:r w:rsidRPr="008E70F3">
        <w:rPr>
          <w:rFonts w:ascii="Garamond" w:hAnsi="Garamond"/>
          <w:sz w:val="20"/>
          <w:szCs w:val="19"/>
        </w:rPr>
        <w:tab/>
      </w:r>
      <w:r w:rsidR="007C2505" w:rsidRPr="008E70F3">
        <w:rPr>
          <w:rFonts w:ascii="Garamond" w:hAnsi="Garamond"/>
          <w:sz w:val="20"/>
          <w:szCs w:val="19"/>
        </w:rPr>
        <w:t>1996-1999</w:t>
      </w:r>
    </w:p>
    <w:p w:rsidR="00E11CBF" w:rsidRPr="008E70F3" w:rsidRDefault="00E11CBF" w:rsidP="002A192E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National Continuing Education Committee Chair, Baltimore, MD</w:t>
      </w:r>
      <w:r w:rsidR="007C2505" w:rsidRPr="008E70F3">
        <w:rPr>
          <w:rFonts w:ascii="Garamond" w:hAnsi="Garamond"/>
          <w:sz w:val="20"/>
          <w:szCs w:val="19"/>
        </w:rPr>
        <w:tab/>
        <w:t>1994-1999</w:t>
      </w:r>
    </w:p>
    <w:p w:rsidR="00E11CBF" w:rsidRPr="008E70F3" w:rsidRDefault="00E11CBF" w:rsidP="002A192E">
      <w:pPr>
        <w:pStyle w:val="Default"/>
        <w:numPr>
          <w:ilvl w:val="1"/>
          <w:numId w:val="16"/>
        </w:numPr>
        <w:tabs>
          <w:tab w:val="right" w:pos="1026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Massachusetts Representative </w:t>
      </w:r>
      <w:r w:rsidR="007C2505" w:rsidRPr="008E70F3">
        <w:rPr>
          <w:rFonts w:ascii="Garamond" w:hAnsi="Garamond"/>
          <w:sz w:val="20"/>
          <w:szCs w:val="19"/>
        </w:rPr>
        <w:tab/>
        <w:t>1997</w:t>
      </w:r>
    </w:p>
    <w:p w:rsidR="007C2505" w:rsidRPr="008E70F3" w:rsidRDefault="007C2505" w:rsidP="007C2505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1992-1999</w:t>
      </w:r>
      <w:r w:rsidRPr="008E70F3">
        <w:rPr>
          <w:rFonts w:ascii="Garamond" w:hAnsi="Garamond"/>
          <w:sz w:val="20"/>
          <w:szCs w:val="19"/>
        </w:rPr>
        <w:tab/>
        <w:t>Board Member,</w:t>
      </w:r>
      <w:r w:rsidR="00054234" w:rsidRPr="008E70F3">
        <w:rPr>
          <w:rFonts w:ascii="Garamond" w:hAnsi="Garamond"/>
          <w:sz w:val="20"/>
          <w:szCs w:val="19"/>
        </w:rPr>
        <w:t xml:space="preserve"> </w:t>
      </w:r>
      <w:r w:rsidRPr="008E70F3">
        <w:rPr>
          <w:rFonts w:ascii="Garamond" w:hAnsi="Garamond"/>
          <w:sz w:val="20"/>
          <w:szCs w:val="19"/>
        </w:rPr>
        <w:t>Northeast Communication Enhancement Group (Regional) MA, RI, NH, VT, CT, ME</w:t>
      </w:r>
    </w:p>
    <w:p w:rsidR="0045128D" w:rsidRPr="008E70F3" w:rsidRDefault="0045128D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1987-Present</w:t>
      </w:r>
      <w:r w:rsidRPr="008E70F3">
        <w:rPr>
          <w:rFonts w:ascii="Garamond" w:hAnsi="Garamond"/>
          <w:sz w:val="20"/>
          <w:szCs w:val="19"/>
        </w:rPr>
        <w:tab/>
        <w:t>American Speech-Language</w:t>
      </w:r>
      <w:r w:rsidR="005C1E3F" w:rsidRPr="008E70F3">
        <w:rPr>
          <w:rFonts w:ascii="Garamond" w:hAnsi="Garamond"/>
          <w:sz w:val="20"/>
          <w:szCs w:val="19"/>
        </w:rPr>
        <w:t>-</w:t>
      </w:r>
      <w:r w:rsidRPr="008E70F3">
        <w:rPr>
          <w:rFonts w:ascii="Garamond" w:hAnsi="Garamond"/>
          <w:sz w:val="20"/>
          <w:szCs w:val="19"/>
        </w:rPr>
        <w:t>Hearing Association (ASHA)</w:t>
      </w:r>
    </w:p>
    <w:p w:rsidR="00054234" w:rsidRPr="008E70F3" w:rsidRDefault="005C1E3F" w:rsidP="00054234">
      <w:pPr>
        <w:pStyle w:val="Default"/>
        <w:numPr>
          <w:ilvl w:val="1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Current s</w:t>
      </w:r>
      <w:r w:rsidR="00054234" w:rsidRPr="008E70F3">
        <w:rPr>
          <w:rFonts w:ascii="Garamond" w:hAnsi="Garamond"/>
          <w:sz w:val="20"/>
          <w:szCs w:val="19"/>
        </w:rPr>
        <w:t>pecial interest group</w:t>
      </w:r>
      <w:r w:rsidRPr="008E70F3">
        <w:rPr>
          <w:rFonts w:ascii="Garamond" w:hAnsi="Garamond"/>
          <w:sz w:val="20"/>
          <w:szCs w:val="19"/>
        </w:rPr>
        <w:t>s</w:t>
      </w:r>
      <w:r w:rsidR="00054234" w:rsidRPr="008E70F3">
        <w:rPr>
          <w:rFonts w:ascii="Garamond" w:hAnsi="Garamond"/>
          <w:sz w:val="20"/>
          <w:szCs w:val="19"/>
        </w:rPr>
        <w:t xml:space="preserve"> (SIG)</w:t>
      </w:r>
    </w:p>
    <w:p w:rsidR="00054234" w:rsidRPr="008E70F3" w:rsidRDefault="00054234" w:rsidP="00054234">
      <w:pPr>
        <w:pStyle w:val="Default"/>
        <w:numPr>
          <w:ilvl w:val="2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1: Learning Language and Education</w:t>
      </w:r>
    </w:p>
    <w:p w:rsidR="00054234" w:rsidRPr="008E70F3" w:rsidRDefault="00054234" w:rsidP="00054234">
      <w:pPr>
        <w:pStyle w:val="Default"/>
        <w:numPr>
          <w:ilvl w:val="2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12: Augmentative and Alternative Communication</w:t>
      </w:r>
    </w:p>
    <w:p w:rsidR="0045128D" w:rsidRPr="008E70F3" w:rsidRDefault="0045128D" w:rsidP="00183321">
      <w:pPr>
        <w:pStyle w:val="Default"/>
        <w:numPr>
          <w:ilvl w:val="0"/>
          <w:numId w:val="16"/>
        </w:numPr>
        <w:tabs>
          <w:tab w:val="right" w:pos="1062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1984-Present</w:t>
      </w:r>
      <w:r w:rsidRPr="008E70F3">
        <w:rPr>
          <w:rFonts w:ascii="Garamond" w:hAnsi="Garamond"/>
          <w:sz w:val="20"/>
          <w:szCs w:val="19"/>
        </w:rPr>
        <w:tab/>
        <w:t>International Society for Augmentative and Alternative Communication (ISAAC)</w:t>
      </w:r>
    </w:p>
    <w:p w:rsidR="00183321" w:rsidRPr="008E70F3" w:rsidRDefault="00D2471E" w:rsidP="008E70F3">
      <w:pPr>
        <w:pStyle w:val="Default"/>
        <w:tabs>
          <w:tab w:val="right" w:pos="10224"/>
        </w:tabs>
        <w:spacing w:before="24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>RELEVANT TRAINING</w:t>
      </w:r>
      <w:r w:rsidR="00183321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183321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183321"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820A43" w:rsidRPr="008E70F3" w:rsidRDefault="00820A43" w:rsidP="00820A43">
      <w:pPr>
        <w:pStyle w:val="Default"/>
        <w:numPr>
          <w:ilvl w:val="0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Educational Statistics Using R</w:t>
      </w:r>
      <w:r w:rsidRPr="008E70F3">
        <w:rPr>
          <w:rFonts w:ascii="Garamond" w:hAnsi="Garamond"/>
          <w:sz w:val="20"/>
          <w:szCs w:val="19"/>
        </w:rPr>
        <w:t>, University of North Carolina</w:t>
      </w:r>
      <w:r w:rsidRPr="008E70F3">
        <w:rPr>
          <w:rFonts w:ascii="Garamond" w:hAnsi="Garamond"/>
          <w:sz w:val="20"/>
          <w:szCs w:val="19"/>
        </w:rPr>
        <w:tab/>
        <w:t xml:space="preserve">Fall 2015 - Spring 2017 </w:t>
      </w:r>
    </w:p>
    <w:p w:rsidR="00820A43" w:rsidRPr="008E70F3" w:rsidRDefault="00820A43" w:rsidP="00820A43">
      <w:pPr>
        <w:pStyle w:val="Default"/>
        <w:numPr>
          <w:ilvl w:val="1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lastRenderedPageBreak/>
        <w:t xml:space="preserve">Univariate descriptive stats, bivariate analyses (scatterplot and correlation matrix, pairwise correlation), multi-variate analyses (regression models, commonality analysis), non-orthogonal designs, categorical and continuous variables, ANOVA and ANCOVA </w:t>
      </w:r>
    </w:p>
    <w:p w:rsidR="00820A43" w:rsidRPr="008E70F3" w:rsidRDefault="00820A43" w:rsidP="00820A43">
      <w:pPr>
        <w:pStyle w:val="Default"/>
        <w:numPr>
          <w:ilvl w:val="0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Intervention Designs</w:t>
      </w:r>
      <w:r w:rsidRPr="008E70F3">
        <w:rPr>
          <w:rFonts w:ascii="Garamond" w:hAnsi="Garamond"/>
          <w:sz w:val="20"/>
          <w:szCs w:val="19"/>
        </w:rPr>
        <w:t>, University of North Carolina</w:t>
      </w:r>
      <w:r w:rsidRPr="008E70F3">
        <w:rPr>
          <w:rFonts w:ascii="Garamond" w:hAnsi="Garamond"/>
          <w:sz w:val="20"/>
          <w:szCs w:val="19"/>
        </w:rPr>
        <w:tab/>
        <w:t xml:space="preserve">Fall 2015 and Spring 2017 </w:t>
      </w:r>
    </w:p>
    <w:p w:rsidR="00820A43" w:rsidRPr="008E70F3" w:rsidRDefault="00820A43" w:rsidP="00820A43">
      <w:pPr>
        <w:pStyle w:val="Default"/>
        <w:numPr>
          <w:ilvl w:val="1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Completed coursework:  Experimental and quasi-experimental design alternatives; analytical strategies for identifying compromises to internal and external validity; selection of comparison groups and blending; methods to control type I error rates</w:t>
      </w:r>
    </w:p>
    <w:p w:rsidR="00820A43" w:rsidRPr="008E70F3" w:rsidRDefault="00820A43" w:rsidP="00820A43">
      <w:pPr>
        <w:pStyle w:val="Default"/>
        <w:numPr>
          <w:ilvl w:val="0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Translational Science</w:t>
      </w:r>
      <w:r w:rsidRPr="008E70F3">
        <w:rPr>
          <w:rFonts w:ascii="Garamond" w:hAnsi="Garamond"/>
          <w:sz w:val="20"/>
          <w:szCs w:val="19"/>
        </w:rPr>
        <w:t xml:space="preserve">, University of North Carolina </w:t>
      </w:r>
      <w:r w:rsidRPr="008E70F3">
        <w:rPr>
          <w:rFonts w:ascii="Garamond" w:hAnsi="Garamond"/>
          <w:sz w:val="20"/>
          <w:szCs w:val="19"/>
        </w:rPr>
        <w:tab/>
        <w:t xml:space="preserve">Spring 2016 </w:t>
      </w:r>
    </w:p>
    <w:p w:rsidR="00820A43" w:rsidRPr="008E70F3" w:rsidRDefault="00820A43" w:rsidP="00820A43">
      <w:pPr>
        <w:pStyle w:val="Default"/>
        <w:numPr>
          <w:ilvl w:val="1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Special interest coursework completed:  Cognitive Clinical Neuroscience: Neuropsychology &amp; Neuroimaging relevant to neurobiological disorders </w:t>
      </w:r>
    </w:p>
    <w:p w:rsidR="00D2471E" w:rsidRPr="008E70F3" w:rsidRDefault="00D2471E" w:rsidP="00D2471E">
      <w:pPr>
        <w:pStyle w:val="Default"/>
        <w:numPr>
          <w:ilvl w:val="0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Grant Writing Course</w:t>
      </w:r>
      <w:r w:rsidRPr="008E70F3">
        <w:rPr>
          <w:rFonts w:ascii="Garamond" w:hAnsi="Garamond"/>
          <w:sz w:val="20"/>
          <w:szCs w:val="19"/>
        </w:rPr>
        <w:t xml:space="preserve"> – R03</w:t>
      </w:r>
      <w:r w:rsidR="00550A27" w:rsidRPr="008E70F3">
        <w:rPr>
          <w:rFonts w:ascii="Garamond" w:hAnsi="Garamond"/>
          <w:sz w:val="20"/>
          <w:szCs w:val="19"/>
        </w:rPr>
        <w:t xml:space="preserve">, </w:t>
      </w:r>
      <w:r w:rsidRPr="008E70F3">
        <w:rPr>
          <w:rFonts w:ascii="Garamond" w:hAnsi="Garamond"/>
          <w:sz w:val="20"/>
          <w:szCs w:val="19"/>
        </w:rPr>
        <w:t>University of North Carolina</w:t>
      </w:r>
      <w:r w:rsidR="002A192E" w:rsidRPr="008E70F3">
        <w:rPr>
          <w:rFonts w:ascii="Garamond" w:hAnsi="Garamond"/>
          <w:sz w:val="20"/>
          <w:szCs w:val="19"/>
        </w:rPr>
        <w:tab/>
      </w:r>
      <w:r w:rsidRPr="008E70F3">
        <w:rPr>
          <w:rFonts w:ascii="Garamond" w:hAnsi="Garamond"/>
          <w:sz w:val="20"/>
          <w:szCs w:val="19"/>
        </w:rPr>
        <w:t xml:space="preserve">Fall 2016 </w:t>
      </w:r>
    </w:p>
    <w:p w:rsidR="00D2471E" w:rsidRPr="008E70F3" w:rsidRDefault="00D2471E" w:rsidP="00550A27">
      <w:pPr>
        <w:pStyle w:val="Default"/>
        <w:numPr>
          <w:ilvl w:val="1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Approved for submission: “</w:t>
      </w:r>
      <w:r w:rsidRPr="008E70F3">
        <w:rPr>
          <w:rFonts w:ascii="Garamond" w:hAnsi="Garamond"/>
          <w:i/>
          <w:sz w:val="20"/>
          <w:szCs w:val="19"/>
        </w:rPr>
        <w:t>The Effect of Caregiver Training on Symbolic Language Expression:  Improving Communication with Tools, Graphics and Books</w:t>
      </w:r>
      <w:r w:rsidRPr="008E70F3">
        <w:rPr>
          <w:rFonts w:ascii="Garamond" w:hAnsi="Garamond"/>
          <w:sz w:val="20"/>
          <w:szCs w:val="19"/>
        </w:rPr>
        <w:t xml:space="preserve">” </w:t>
      </w:r>
    </w:p>
    <w:p w:rsidR="00D2471E" w:rsidRPr="008E70F3" w:rsidRDefault="00D2471E" w:rsidP="00D2471E">
      <w:pPr>
        <w:pStyle w:val="Default"/>
        <w:numPr>
          <w:ilvl w:val="0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i/>
          <w:sz w:val="20"/>
          <w:szCs w:val="19"/>
        </w:rPr>
        <w:t>Multi-Level Modeling Course</w:t>
      </w:r>
      <w:r w:rsidR="00550A27" w:rsidRPr="008E70F3">
        <w:rPr>
          <w:rFonts w:ascii="Garamond" w:hAnsi="Garamond"/>
          <w:sz w:val="20"/>
          <w:szCs w:val="19"/>
        </w:rPr>
        <w:t xml:space="preserve">, </w:t>
      </w:r>
      <w:r w:rsidRPr="008E70F3">
        <w:rPr>
          <w:rFonts w:ascii="Garamond" w:hAnsi="Garamond"/>
          <w:sz w:val="20"/>
          <w:szCs w:val="19"/>
        </w:rPr>
        <w:t>University of North Carolina</w:t>
      </w:r>
      <w:r w:rsidR="002A192E" w:rsidRPr="008E70F3">
        <w:rPr>
          <w:rFonts w:ascii="Garamond" w:hAnsi="Garamond"/>
          <w:sz w:val="20"/>
          <w:szCs w:val="19"/>
        </w:rPr>
        <w:tab/>
      </w:r>
      <w:r w:rsidRPr="008E70F3">
        <w:rPr>
          <w:rFonts w:ascii="Garamond" w:hAnsi="Garamond"/>
          <w:sz w:val="20"/>
          <w:szCs w:val="19"/>
        </w:rPr>
        <w:t>Fall 2016</w:t>
      </w:r>
    </w:p>
    <w:p w:rsidR="00D2471E" w:rsidRPr="008E70F3" w:rsidRDefault="00D2471E" w:rsidP="00550A27">
      <w:pPr>
        <w:pStyle w:val="Default"/>
        <w:numPr>
          <w:ilvl w:val="1"/>
          <w:numId w:val="20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 xml:space="preserve">Conducted 2 and 3-Level Multilevel analyses </w:t>
      </w:r>
      <w:r w:rsidR="002A192E" w:rsidRPr="008E70F3">
        <w:rPr>
          <w:rFonts w:ascii="Garamond" w:hAnsi="Garamond"/>
          <w:sz w:val="20"/>
          <w:szCs w:val="19"/>
        </w:rPr>
        <w:t>including</w:t>
      </w:r>
      <w:r w:rsidRPr="008E70F3">
        <w:rPr>
          <w:rFonts w:ascii="Garamond" w:hAnsi="Garamond"/>
          <w:sz w:val="20"/>
          <w:szCs w:val="19"/>
        </w:rPr>
        <w:t xml:space="preserve"> logistic regression model</w:t>
      </w:r>
      <w:r w:rsidR="002A192E" w:rsidRPr="008E70F3">
        <w:rPr>
          <w:rFonts w:ascii="Garamond" w:hAnsi="Garamond"/>
          <w:sz w:val="20"/>
          <w:szCs w:val="19"/>
        </w:rPr>
        <w:t>ing</w:t>
      </w:r>
      <w:r w:rsidRPr="008E70F3">
        <w:rPr>
          <w:rFonts w:ascii="Garamond" w:hAnsi="Garamond"/>
          <w:sz w:val="20"/>
          <w:szCs w:val="19"/>
        </w:rPr>
        <w:t xml:space="preserve"> in R </w:t>
      </w:r>
      <w:r w:rsidR="003C1555" w:rsidRPr="008E70F3">
        <w:rPr>
          <w:rFonts w:ascii="Garamond" w:hAnsi="Garamond"/>
          <w:sz w:val="20"/>
          <w:szCs w:val="19"/>
        </w:rPr>
        <w:t>and SAS</w:t>
      </w:r>
    </w:p>
    <w:p w:rsidR="00D07FD2" w:rsidRPr="008E70F3" w:rsidRDefault="00D07FD2" w:rsidP="003C1555">
      <w:pPr>
        <w:pStyle w:val="Default"/>
        <w:tabs>
          <w:tab w:val="right" w:pos="10224"/>
        </w:tabs>
        <w:spacing w:before="120" w:after="12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b/>
          <w:bCs/>
          <w:sz w:val="20"/>
          <w:szCs w:val="19"/>
          <w:highlight w:val="lightGray"/>
        </w:rPr>
        <w:t xml:space="preserve">COMMUNITY SERVICE </w:t>
      </w:r>
      <w:r w:rsidR="00AF170B" w:rsidRPr="008E70F3">
        <w:rPr>
          <w:rFonts w:ascii="Garamond" w:hAnsi="Garamond"/>
          <w:b/>
          <w:bCs/>
          <w:sz w:val="20"/>
          <w:szCs w:val="19"/>
          <w:highlight w:val="lightGray"/>
        </w:rPr>
        <w:t>AND OTHER ACTIVITIES</w:t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6A3D65" w:rsidRPr="008E70F3">
        <w:rPr>
          <w:rFonts w:ascii="Garamond" w:hAnsi="Garamond"/>
          <w:b/>
          <w:bCs/>
          <w:sz w:val="20"/>
          <w:szCs w:val="19"/>
          <w:highlight w:val="lightGray"/>
        </w:rPr>
        <w:tab/>
      </w:r>
      <w:r w:rsidR="00AF170B" w:rsidRPr="008E70F3">
        <w:rPr>
          <w:rFonts w:ascii="Garamond" w:hAnsi="Garamond"/>
          <w:b/>
          <w:bCs/>
          <w:sz w:val="20"/>
          <w:szCs w:val="19"/>
        </w:rPr>
        <w:t xml:space="preserve"> </w:t>
      </w:r>
    </w:p>
    <w:p w:rsidR="00103FB5" w:rsidRPr="008E70F3" w:rsidRDefault="00103FB5" w:rsidP="00103FB5">
      <w:pPr>
        <w:pStyle w:val="Default"/>
        <w:numPr>
          <w:ilvl w:val="0"/>
          <w:numId w:val="22"/>
        </w:numPr>
        <w:tabs>
          <w:tab w:val="right" w:pos="10170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Leadership committee, Implementation Science Student Group, UNC</w:t>
      </w:r>
      <w:r w:rsidRPr="008E70F3">
        <w:rPr>
          <w:rFonts w:ascii="Garamond" w:hAnsi="Garamond"/>
          <w:sz w:val="20"/>
          <w:szCs w:val="19"/>
        </w:rPr>
        <w:tab/>
        <w:t>2018-</w:t>
      </w:r>
      <w:r w:rsidR="00927CA7">
        <w:rPr>
          <w:rFonts w:ascii="Garamond" w:hAnsi="Garamond"/>
          <w:sz w:val="20"/>
          <w:szCs w:val="19"/>
        </w:rPr>
        <w:t>2019</w:t>
      </w:r>
    </w:p>
    <w:p w:rsidR="00D9127F" w:rsidRPr="008E70F3" w:rsidRDefault="00D9127F" w:rsidP="007C2505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Designed and shared lesson plans</w:t>
      </w:r>
      <w:r w:rsidR="00B636FE" w:rsidRPr="008E70F3">
        <w:rPr>
          <w:rFonts w:ascii="Garamond" w:hAnsi="Garamond"/>
          <w:sz w:val="20"/>
          <w:szCs w:val="19"/>
        </w:rPr>
        <w:t xml:space="preserve"> with regional science teachers to full</w:t>
      </w:r>
      <w:r w:rsidR="00927CA7">
        <w:rPr>
          <w:rFonts w:ascii="Garamond" w:hAnsi="Garamond"/>
          <w:sz w:val="20"/>
          <w:szCs w:val="19"/>
        </w:rPr>
        <w:t>y</w:t>
      </w:r>
      <w:r w:rsidR="00B636FE" w:rsidRPr="008E70F3">
        <w:rPr>
          <w:rFonts w:ascii="Garamond" w:hAnsi="Garamond"/>
          <w:sz w:val="20"/>
          <w:szCs w:val="19"/>
        </w:rPr>
        <w:t xml:space="preserve"> include students with severe disabilities, Science Research and Education Network (SciREN), Raleigh, NC</w:t>
      </w:r>
      <w:r w:rsidR="00B636FE" w:rsidRPr="008E70F3">
        <w:rPr>
          <w:rFonts w:ascii="Garamond" w:hAnsi="Garamond"/>
          <w:sz w:val="20"/>
          <w:szCs w:val="19"/>
        </w:rPr>
        <w:tab/>
        <w:t>2016</w:t>
      </w:r>
    </w:p>
    <w:p w:rsidR="00054234" w:rsidRPr="008E70F3" w:rsidRDefault="00054234" w:rsidP="007C2505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Director of Operations and Secretary, Blue Wave Tae Kwon Do International, Newport, VT</w:t>
      </w:r>
      <w:r w:rsidRPr="008E70F3">
        <w:rPr>
          <w:rFonts w:ascii="Garamond" w:hAnsi="Garamond"/>
          <w:sz w:val="20"/>
          <w:szCs w:val="19"/>
        </w:rPr>
        <w:tab/>
        <w:t>2014-2015</w:t>
      </w:r>
    </w:p>
    <w:p w:rsidR="00B84BEE" w:rsidRPr="008E70F3" w:rsidRDefault="00B84BEE" w:rsidP="007C2505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Northwoods Stewardship Center, East Charleston, VT</w:t>
      </w:r>
      <w:r w:rsidRPr="008E70F3">
        <w:rPr>
          <w:rFonts w:ascii="Garamond" w:hAnsi="Garamond"/>
          <w:sz w:val="20"/>
          <w:szCs w:val="19"/>
        </w:rPr>
        <w:tab/>
        <w:t>2011-2014</w:t>
      </w:r>
    </w:p>
    <w:p w:rsidR="00B84BEE" w:rsidRPr="008E70F3" w:rsidRDefault="00B84BEE" w:rsidP="00B84BEE">
      <w:pPr>
        <w:pStyle w:val="Default"/>
        <w:numPr>
          <w:ilvl w:val="1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Vice President</w:t>
      </w:r>
    </w:p>
    <w:p w:rsidR="00B84BEE" w:rsidRPr="008E70F3" w:rsidRDefault="00B84BEE" w:rsidP="00B84BEE">
      <w:pPr>
        <w:pStyle w:val="Default"/>
        <w:numPr>
          <w:ilvl w:val="1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Executive Board Member</w:t>
      </w:r>
    </w:p>
    <w:p w:rsidR="00B84BEE" w:rsidRPr="008E70F3" w:rsidRDefault="00B84BEE" w:rsidP="00B84BEE">
      <w:pPr>
        <w:pStyle w:val="Default"/>
        <w:numPr>
          <w:ilvl w:val="1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Board of Trustees Member</w:t>
      </w:r>
    </w:p>
    <w:p w:rsidR="00B84BEE" w:rsidRPr="008E70F3" w:rsidRDefault="00B84BEE" w:rsidP="00B84BEE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Co-owner, Baan Thai Cuisine, Newport, VT</w:t>
      </w:r>
      <w:r w:rsidRPr="008E70F3">
        <w:rPr>
          <w:rFonts w:ascii="Garamond" w:hAnsi="Garamond"/>
          <w:sz w:val="20"/>
          <w:szCs w:val="19"/>
        </w:rPr>
        <w:tab/>
        <w:t>2011-2012</w:t>
      </w:r>
    </w:p>
    <w:p w:rsidR="007C2505" w:rsidRPr="008E70F3" w:rsidRDefault="007C2505" w:rsidP="007C2505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Co-author of VT bill S223 (now VT Act 158) “Early Childhood Developmental Disorder Insurance Reform Bill”, Vermont Coalition for Autism Insurance Reform (VTCAIR), Vermont</w:t>
      </w:r>
      <w:r w:rsidRPr="008E70F3">
        <w:rPr>
          <w:rFonts w:ascii="Garamond" w:hAnsi="Garamond"/>
          <w:sz w:val="20"/>
          <w:szCs w:val="19"/>
        </w:rPr>
        <w:tab/>
        <w:t>2012</w:t>
      </w:r>
    </w:p>
    <w:p w:rsidR="00B84BEE" w:rsidRPr="008E70F3" w:rsidRDefault="00B84BEE" w:rsidP="00B84BEE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Member, subcommittee on autism insurance reform, Vermont Autism Task Force, Vermont</w:t>
      </w:r>
      <w:r w:rsidRPr="008E70F3">
        <w:rPr>
          <w:rFonts w:ascii="Garamond" w:hAnsi="Garamond"/>
          <w:sz w:val="20"/>
          <w:szCs w:val="19"/>
        </w:rPr>
        <w:tab/>
        <w:t>2009-2012</w:t>
      </w:r>
    </w:p>
    <w:p w:rsidR="0045128D" w:rsidRPr="008E70F3" w:rsidRDefault="007C2505" w:rsidP="00E11CBF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Member, Vermont Coalition for Autism Insurance Reform (VTCAIR)</w:t>
      </w:r>
      <w:r w:rsidR="0045128D" w:rsidRPr="008E70F3">
        <w:rPr>
          <w:rFonts w:ascii="Garamond" w:hAnsi="Garamond"/>
          <w:sz w:val="20"/>
          <w:szCs w:val="19"/>
        </w:rPr>
        <w:t xml:space="preserve"> for </w:t>
      </w:r>
      <w:r w:rsidR="00E11CBF" w:rsidRPr="008E70F3">
        <w:rPr>
          <w:rFonts w:ascii="Garamond" w:hAnsi="Garamond"/>
          <w:sz w:val="20"/>
          <w:szCs w:val="19"/>
        </w:rPr>
        <w:t xml:space="preserve">the </w:t>
      </w:r>
      <w:r w:rsidR="0045128D" w:rsidRPr="008E70F3">
        <w:rPr>
          <w:rFonts w:ascii="Garamond" w:hAnsi="Garamond"/>
          <w:sz w:val="20"/>
          <w:szCs w:val="19"/>
        </w:rPr>
        <w:t xml:space="preserve">implementation of </w:t>
      </w:r>
      <w:r w:rsidR="00E11CBF" w:rsidRPr="008E70F3">
        <w:rPr>
          <w:rFonts w:ascii="Garamond" w:hAnsi="Garamond"/>
          <w:sz w:val="20"/>
          <w:szCs w:val="19"/>
        </w:rPr>
        <w:t xml:space="preserve">a legislative </w:t>
      </w:r>
      <w:r w:rsidR="0045128D" w:rsidRPr="008E70F3">
        <w:rPr>
          <w:rFonts w:ascii="Garamond" w:hAnsi="Garamond"/>
          <w:sz w:val="20"/>
          <w:szCs w:val="19"/>
        </w:rPr>
        <w:t>mandate requiring private and public insurance coverage of autism spectrum disorders</w:t>
      </w:r>
      <w:r w:rsidR="00E11CBF" w:rsidRPr="008E70F3">
        <w:rPr>
          <w:rFonts w:ascii="Garamond" w:hAnsi="Garamond"/>
          <w:sz w:val="20"/>
          <w:szCs w:val="19"/>
        </w:rPr>
        <w:t>, Vermont</w:t>
      </w:r>
      <w:r w:rsidR="0045128D" w:rsidRPr="008E70F3">
        <w:rPr>
          <w:rFonts w:ascii="Garamond" w:hAnsi="Garamond"/>
          <w:sz w:val="20"/>
          <w:szCs w:val="19"/>
        </w:rPr>
        <w:tab/>
      </w:r>
      <w:r w:rsidRPr="008E70F3">
        <w:rPr>
          <w:rFonts w:ascii="Garamond" w:hAnsi="Garamond"/>
          <w:sz w:val="20"/>
          <w:szCs w:val="19"/>
        </w:rPr>
        <w:t>2009-</w:t>
      </w:r>
      <w:r w:rsidR="00E11CBF" w:rsidRPr="008E70F3">
        <w:rPr>
          <w:rFonts w:ascii="Garamond" w:hAnsi="Garamond"/>
          <w:sz w:val="20"/>
          <w:szCs w:val="19"/>
        </w:rPr>
        <w:t>201</w:t>
      </w:r>
      <w:r w:rsidRPr="008E70F3">
        <w:rPr>
          <w:rFonts w:ascii="Garamond" w:hAnsi="Garamond"/>
          <w:sz w:val="20"/>
          <w:szCs w:val="19"/>
        </w:rPr>
        <w:t>1</w:t>
      </w:r>
    </w:p>
    <w:p w:rsidR="00E11CBF" w:rsidRPr="008E70F3" w:rsidRDefault="00E11CBF" w:rsidP="00E11CBF">
      <w:pPr>
        <w:pStyle w:val="Default"/>
        <w:numPr>
          <w:ilvl w:val="0"/>
          <w:numId w:val="22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Support group facilitator, Brain Injury Association of VT, Newport, VT</w:t>
      </w:r>
      <w:r w:rsidRPr="008E70F3">
        <w:rPr>
          <w:rFonts w:ascii="Garamond" w:hAnsi="Garamond"/>
          <w:sz w:val="20"/>
          <w:szCs w:val="19"/>
        </w:rPr>
        <w:tab/>
        <w:t>2008-2011</w:t>
      </w:r>
    </w:p>
    <w:p w:rsidR="00B84BEE" w:rsidRPr="008E70F3" w:rsidRDefault="00B84BEE" w:rsidP="00E11CBF">
      <w:pPr>
        <w:pStyle w:val="Default"/>
        <w:numPr>
          <w:ilvl w:val="0"/>
          <w:numId w:val="22"/>
        </w:numPr>
        <w:tabs>
          <w:tab w:val="right" w:pos="10224"/>
        </w:tabs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Candidate for VT State House Representative for Orleans County 1, Orleans County, VT</w:t>
      </w:r>
      <w:r w:rsidRPr="008E70F3">
        <w:rPr>
          <w:rFonts w:ascii="Garamond" w:hAnsi="Garamond"/>
          <w:sz w:val="20"/>
          <w:szCs w:val="19"/>
        </w:rPr>
        <w:tab/>
        <w:t>2010</w:t>
      </w:r>
    </w:p>
    <w:p w:rsidR="00E11CBF" w:rsidRPr="008E70F3" w:rsidRDefault="00B84BEE" w:rsidP="00E11CBF">
      <w:pPr>
        <w:pStyle w:val="Default"/>
        <w:numPr>
          <w:ilvl w:val="0"/>
          <w:numId w:val="22"/>
        </w:numPr>
        <w:tabs>
          <w:tab w:val="right" w:pos="10224"/>
        </w:tabs>
        <w:ind w:right="1080"/>
        <w:rPr>
          <w:rFonts w:ascii="Garamond" w:hAnsi="Garamond"/>
          <w:sz w:val="20"/>
          <w:szCs w:val="19"/>
        </w:rPr>
      </w:pPr>
      <w:r w:rsidRPr="008E70F3">
        <w:rPr>
          <w:rFonts w:ascii="Garamond" w:hAnsi="Garamond"/>
          <w:sz w:val="20"/>
          <w:szCs w:val="19"/>
        </w:rPr>
        <w:t>Chapter president, Business and Professional Woman’s Organization (BPW), Cape Cod, MA</w:t>
      </w:r>
      <w:r w:rsidRPr="008E70F3">
        <w:rPr>
          <w:rFonts w:ascii="Garamond" w:hAnsi="Garamond"/>
          <w:sz w:val="20"/>
          <w:szCs w:val="19"/>
        </w:rPr>
        <w:tab/>
        <w:t>1997-1998</w:t>
      </w:r>
    </w:p>
    <w:sectPr w:rsidR="00E11CBF" w:rsidRPr="008E70F3" w:rsidSect="00F0487D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78" w:rsidRDefault="00B20278" w:rsidP="00312D42">
      <w:pPr>
        <w:spacing w:after="0" w:line="240" w:lineRule="auto"/>
      </w:pPr>
      <w:r>
        <w:separator/>
      </w:r>
    </w:p>
  </w:endnote>
  <w:endnote w:type="continuationSeparator" w:id="0">
    <w:p w:rsidR="00B20278" w:rsidRDefault="00B20278" w:rsidP="003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78" w:rsidRDefault="00B20278" w:rsidP="00312D42">
      <w:pPr>
        <w:spacing w:after="0" w:line="240" w:lineRule="auto"/>
      </w:pPr>
      <w:r>
        <w:separator/>
      </w:r>
    </w:p>
  </w:footnote>
  <w:footnote w:type="continuationSeparator" w:id="0">
    <w:p w:rsidR="00B20278" w:rsidRDefault="00B20278" w:rsidP="003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42" w:rsidRPr="008B79EA" w:rsidRDefault="00C66D22" w:rsidP="00312D42">
    <w:pPr>
      <w:pStyle w:val="Header"/>
      <w:tabs>
        <w:tab w:val="clear" w:pos="9360"/>
        <w:tab w:val="right" w:pos="10260"/>
      </w:tabs>
      <w:rPr>
        <w:rFonts w:ascii="Garamond" w:hAnsi="Garamond"/>
      </w:rPr>
    </w:pPr>
    <w:r w:rsidRPr="008B79EA">
      <w:rPr>
        <w:rFonts w:ascii="Garamond" w:hAnsi="Garamond"/>
      </w:rPr>
      <w:t>LISA ERWIN-DAVIDSON</w:t>
    </w:r>
    <w:r w:rsidR="00312D42" w:rsidRPr="008B79EA">
      <w:rPr>
        <w:rFonts w:ascii="Garamond" w:hAnsi="Garamond"/>
      </w:rPr>
      <w:tab/>
    </w:r>
    <w:r w:rsidR="00312D42" w:rsidRPr="008B79EA">
      <w:rPr>
        <w:rFonts w:ascii="Garamond" w:hAnsi="Garamond"/>
      </w:rPr>
      <w:tab/>
    </w:r>
    <w:r w:rsidR="008B79EA" w:rsidRPr="008B79EA">
      <w:rPr>
        <w:rFonts w:ascii="Garamond" w:eastAsiaTheme="majorEastAsia" w:hAnsi="Garamond" w:cstheme="majorBidi"/>
      </w:rPr>
      <w:t xml:space="preserve">pg. </w:t>
    </w:r>
    <w:r w:rsidR="008B79EA" w:rsidRPr="008B79EA">
      <w:rPr>
        <w:rFonts w:ascii="Garamond" w:eastAsiaTheme="minorEastAsia" w:hAnsi="Garamond"/>
      </w:rPr>
      <w:fldChar w:fldCharType="begin"/>
    </w:r>
    <w:r w:rsidR="008B79EA" w:rsidRPr="008B79EA">
      <w:rPr>
        <w:rFonts w:ascii="Garamond" w:hAnsi="Garamond"/>
      </w:rPr>
      <w:instrText xml:space="preserve"> PAGE    \* MERGEFORMAT </w:instrText>
    </w:r>
    <w:r w:rsidR="008B79EA" w:rsidRPr="008B79EA">
      <w:rPr>
        <w:rFonts w:ascii="Garamond" w:eastAsiaTheme="minorEastAsia" w:hAnsi="Garamond"/>
      </w:rPr>
      <w:fldChar w:fldCharType="separate"/>
    </w:r>
    <w:r w:rsidR="001B6DB0" w:rsidRPr="001B6DB0">
      <w:rPr>
        <w:rFonts w:ascii="Garamond" w:eastAsiaTheme="majorEastAsia" w:hAnsi="Garamond" w:cstheme="majorBidi"/>
        <w:noProof/>
      </w:rPr>
      <w:t>4</w:t>
    </w:r>
    <w:r w:rsidR="008B79EA" w:rsidRPr="008B79EA">
      <w:rPr>
        <w:rFonts w:ascii="Garamond" w:eastAsiaTheme="majorEastAsia" w:hAnsi="Garamond" w:cstheme="majorBid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DE"/>
    <w:multiLevelType w:val="hybridMultilevel"/>
    <w:tmpl w:val="80CA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4A13"/>
    <w:multiLevelType w:val="hybridMultilevel"/>
    <w:tmpl w:val="EBF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5597"/>
    <w:multiLevelType w:val="hybridMultilevel"/>
    <w:tmpl w:val="8C14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6209"/>
    <w:multiLevelType w:val="hybridMultilevel"/>
    <w:tmpl w:val="9C52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930"/>
    <w:multiLevelType w:val="hybridMultilevel"/>
    <w:tmpl w:val="AECE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78EB"/>
    <w:multiLevelType w:val="hybridMultilevel"/>
    <w:tmpl w:val="3C64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3702"/>
    <w:multiLevelType w:val="hybridMultilevel"/>
    <w:tmpl w:val="1E56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C503B"/>
    <w:multiLevelType w:val="hybridMultilevel"/>
    <w:tmpl w:val="7C2E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02C"/>
    <w:multiLevelType w:val="hybridMultilevel"/>
    <w:tmpl w:val="F25A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25639"/>
    <w:multiLevelType w:val="hybridMultilevel"/>
    <w:tmpl w:val="20B6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E4F2D"/>
    <w:multiLevelType w:val="hybridMultilevel"/>
    <w:tmpl w:val="4AA2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380"/>
    <w:multiLevelType w:val="hybridMultilevel"/>
    <w:tmpl w:val="A3E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D1F0C"/>
    <w:multiLevelType w:val="hybridMultilevel"/>
    <w:tmpl w:val="AB30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A7317"/>
    <w:multiLevelType w:val="hybridMultilevel"/>
    <w:tmpl w:val="197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A5C32"/>
    <w:multiLevelType w:val="hybridMultilevel"/>
    <w:tmpl w:val="6A1C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E5702"/>
    <w:multiLevelType w:val="hybridMultilevel"/>
    <w:tmpl w:val="663C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3A5B"/>
    <w:multiLevelType w:val="hybridMultilevel"/>
    <w:tmpl w:val="EA6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C0276"/>
    <w:multiLevelType w:val="hybridMultilevel"/>
    <w:tmpl w:val="0B0C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7C9"/>
    <w:multiLevelType w:val="hybridMultilevel"/>
    <w:tmpl w:val="23A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30A33"/>
    <w:multiLevelType w:val="hybridMultilevel"/>
    <w:tmpl w:val="EE46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33C18"/>
    <w:multiLevelType w:val="hybridMultilevel"/>
    <w:tmpl w:val="67DE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9C3"/>
    <w:multiLevelType w:val="hybridMultilevel"/>
    <w:tmpl w:val="C0BA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21"/>
  </w:num>
  <w:num w:numId="9">
    <w:abstractNumId w:val="18"/>
  </w:num>
  <w:num w:numId="10">
    <w:abstractNumId w:val="2"/>
  </w:num>
  <w:num w:numId="11">
    <w:abstractNumId w:val="4"/>
  </w:num>
  <w:num w:numId="12">
    <w:abstractNumId w:val="14"/>
  </w:num>
  <w:num w:numId="13">
    <w:abstractNumId w:val="17"/>
  </w:num>
  <w:num w:numId="14">
    <w:abstractNumId w:val="13"/>
  </w:num>
  <w:num w:numId="15">
    <w:abstractNumId w:val="3"/>
  </w:num>
  <w:num w:numId="16">
    <w:abstractNumId w:val="7"/>
  </w:num>
  <w:num w:numId="17">
    <w:abstractNumId w:val="20"/>
  </w:num>
  <w:num w:numId="18">
    <w:abstractNumId w:val="12"/>
  </w:num>
  <w:num w:numId="19">
    <w:abstractNumId w:val="15"/>
  </w:num>
  <w:num w:numId="20">
    <w:abstractNumId w:val="16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yMLawtDQwMzA3NjVQ0lEKTi0uzszPAykwrgUAdi86FywAAAA="/>
  </w:docVars>
  <w:rsids>
    <w:rsidRoot w:val="000768AB"/>
    <w:rsid w:val="00022518"/>
    <w:rsid w:val="000466C6"/>
    <w:rsid w:val="00054234"/>
    <w:rsid w:val="00067E8D"/>
    <w:rsid w:val="000768AB"/>
    <w:rsid w:val="00103FB5"/>
    <w:rsid w:val="00133DE4"/>
    <w:rsid w:val="001415E1"/>
    <w:rsid w:val="001628B4"/>
    <w:rsid w:val="00183321"/>
    <w:rsid w:val="001855C5"/>
    <w:rsid w:val="001B39E3"/>
    <w:rsid w:val="001B6DB0"/>
    <w:rsid w:val="00227885"/>
    <w:rsid w:val="00233049"/>
    <w:rsid w:val="00244FB3"/>
    <w:rsid w:val="0028144A"/>
    <w:rsid w:val="002A0579"/>
    <w:rsid w:val="002A192E"/>
    <w:rsid w:val="002A2339"/>
    <w:rsid w:val="002A6F1F"/>
    <w:rsid w:val="002C1E45"/>
    <w:rsid w:val="00312D42"/>
    <w:rsid w:val="00352407"/>
    <w:rsid w:val="00373ACF"/>
    <w:rsid w:val="003A16E7"/>
    <w:rsid w:val="003C1555"/>
    <w:rsid w:val="00421243"/>
    <w:rsid w:val="0045128D"/>
    <w:rsid w:val="004537EF"/>
    <w:rsid w:val="00456439"/>
    <w:rsid w:val="00460181"/>
    <w:rsid w:val="004869B2"/>
    <w:rsid w:val="004A4080"/>
    <w:rsid w:val="00503C7E"/>
    <w:rsid w:val="00517083"/>
    <w:rsid w:val="00532798"/>
    <w:rsid w:val="00550A27"/>
    <w:rsid w:val="005B3A9D"/>
    <w:rsid w:val="005C1E3F"/>
    <w:rsid w:val="00674346"/>
    <w:rsid w:val="006A3D65"/>
    <w:rsid w:val="006D66AE"/>
    <w:rsid w:val="006F4429"/>
    <w:rsid w:val="007141EA"/>
    <w:rsid w:val="00793273"/>
    <w:rsid w:val="007A5125"/>
    <w:rsid w:val="007A5C94"/>
    <w:rsid w:val="007C1B79"/>
    <w:rsid w:val="007C2505"/>
    <w:rsid w:val="007D672E"/>
    <w:rsid w:val="00806FE4"/>
    <w:rsid w:val="00820A43"/>
    <w:rsid w:val="00821DB8"/>
    <w:rsid w:val="00827C71"/>
    <w:rsid w:val="0083009E"/>
    <w:rsid w:val="00833BB8"/>
    <w:rsid w:val="008715FC"/>
    <w:rsid w:val="008B79EA"/>
    <w:rsid w:val="008D450D"/>
    <w:rsid w:val="008E70F3"/>
    <w:rsid w:val="00904924"/>
    <w:rsid w:val="00927CA7"/>
    <w:rsid w:val="00937D2C"/>
    <w:rsid w:val="00951F33"/>
    <w:rsid w:val="009927F2"/>
    <w:rsid w:val="009A2622"/>
    <w:rsid w:val="009C0032"/>
    <w:rsid w:val="009C0A6D"/>
    <w:rsid w:val="009F6DF1"/>
    <w:rsid w:val="00A2094C"/>
    <w:rsid w:val="00A25F1F"/>
    <w:rsid w:val="00A64097"/>
    <w:rsid w:val="00A74A95"/>
    <w:rsid w:val="00A87A47"/>
    <w:rsid w:val="00AD3E17"/>
    <w:rsid w:val="00AE7797"/>
    <w:rsid w:val="00AF170B"/>
    <w:rsid w:val="00AF498E"/>
    <w:rsid w:val="00B048CB"/>
    <w:rsid w:val="00B06705"/>
    <w:rsid w:val="00B20278"/>
    <w:rsid w:val="00B229DB"/>
    <w:rsid w:val="00B579A0"/>
    <w:rsid w:val="00B636FE"/>
    <w:rsid w:val="00B63C93"/>
    <w:rsid w:val="00B8092E"/>
    <w:rsid w:val="00B84BEE"/>
    <w:rsid w:val="00B872DF"/>
    <w:rsid w:val="00B9727B"/>
    <w:rsid w:val="00C078E9"/>
    <w:rsid w:val="00C425E9"/>
    <w:rsid w:val="00C440E7"/>
    <w:rsid w:val="00C66D22"/>
    <w:rsid w:val="00C85722"/>
    <w:rsid w:val="00CC171B"/>
    <w:rsid w:val="00CE7FF3"/>
    <w:rsid w:val="00D07FD2"/>
    <w:rsid w:val="00D2471E"/>
    <w:rsid w:val="00D432C3"/>
    <w:rsid w:val="00D55CF1"/>
    <w:rsid w:val="00D838EF"/>
    <w:rsid w:val="00D9127F"/>
    <w:rsid w:val="00D9757A"/>
    <w:rsid w:val="00DA398E"/>
    <w:rsid w:val="00DC5387"/>
    <w:rsid w:val="00DD4003"/>
    <w:rsid w:val="00DF1BB5"/>
    <w:rsid w:val="00E02676"/>
    <w:rsid w:val="00E11CBF"/>
    <w:rsid w:val="00E31FF3"/>
    <w:rsid w:val="00E571C9"/>
    <w:rsid w:val="00E66922"/>
    <w:rsid w:val="00E83CCF"/>
    <w:rsid w:val="00E90AE0"/>
    <w:rsid w:val="00E90C16"/>
    <w:rsid w:val="00EC4E11"/>
    <w:rsid w:val="00EF6341"/>
    <w:rsid w:val="00EF6ABA"/>
    <w:rsid w:val="00EF6D30"/>
    <w:rsid w:val="00F0487D"/>
    <w:rsid w:val="00F61FED"/>
    <w:rsid w:val="00F64576"/>
    <w:rsid w:val="00F747BE"/>
    <w:rsid w:val="00FB3604"/>
    <w:rsid w:val="00FC04AA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0FF2F-435A-404B-988B-81FED83A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42"/>
  </w:style>
  <w:style w:type="paragraph" w:styleId="Footer">
    <w:name w:val="footer"/>
    <w:basedOn w:val="Normal"/>
    <w:link w:val="FooterChar"/>
    <w:uiPriority w:val="99"/>
    <w:unhideWhenUsed/>
    <w:rsid w:val="003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42"/>
  </w:style>
  <w:style w:type="paragraph" w:styleId="ListParagraph">
    <w:name w:val="List Paragraph"/>
    <w:basedOn w:val="Normal"/>
    <w:uiPriority w:val="34"/>
    <w:qFormat/>
    <w:rsid w:val="00AD3E17"/>
    <w:pPr>
      <w:spacing w:before="120" w:after="0" w:line="240" w:lineRule="auto"/>
      <w:ind w:left="720"/>
      <w:contextualSpacing/>
    </w:pPr>
    <w:rPr>
      <w:rFonts w:ascii="Century Gothic" w:eastAsia="Calibri" w:hAnsi="Century Gothic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DF1BB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B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win-davidson@fullert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rwin-davidson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EB48-0999-400E-8A0F-8CAD78C0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University of North Carolina at Chapel Hill</Company>
  <LinksUpToDate>false</LinksUpToDate>
  <CharactersWithSpaces>16970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Erwin-Davidson</dc:creator>
  <cp:keywords/>
  <dc:description/>
  <cp:lastModifiedBy>Seung, HyeKyeung</cp:lastModifiedBy>
  <cp:revision>2</cp:revision>
  <cp:lastPrinted>2019-06-17T02:10:00Z</cp:lastPrinted>
  <dcterms:created xsi:type="dcterms:W3CDTF">2019-08-06T19:07:00Z</dcterms:created>
  <dcterms:modified xsi:type="dcterms:W3CDTF">2019-08-06T19:07:00Z</dcterms:modified>
  <cp:category/>
</cp:coreProperties>
</file>