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F52" w:rsidRPr="005E6C5A" w:rsidRDefault="006C2F52" w:rsidP="005845F8">
      <w:pPr>
        <w:jc w:val="center"/>
        <w:rPr>
          <w:rFonts w:ascii="Times New Roman" w:hAnsi="Times New Roman" w:cs="Times New Roman"/>
          <w:b/>
          <w:sz w:val="24"/>
          <w:szCs w:val="24"/>
        </w:rPr>
      </w:pPr>
      <w:r w:rsidRPr="005E6C5A">
        <w:rPr>
          <w:rFonts w:ascii="Times New Roman" w:hAnsi="Times New Roman" w:cs="Times New Roman"/>
          <w:b/>
          <w:sz w:val="24"/>
          <w:szCs w:val="24"/>
        </w:rPr>
        <w:t>Russell Johnston</w:t>
      </w:r>
      <w:r w:rsidR="00335F84" w:rsidRPr="005E6C5A">
        <w:rPr>
          <w:rFonts w:ascii="Times New Roman" w:hAnsi="Times New Roman" w:cs="Times New Roman"/>
          <w:b/>
          <w:sz w:val="24"/>
          <w:szCs w:val="24"/>
        </w:rPr>
        <w:t xml:space="preserve">, </w:t>
      </w:r>
      <w:r w:rsidR="003D3746" w:rsidRPr="005E6C5A">
        <w:rPr>
          <w:rFonts w:ascii="Times New Roman" w:hAnsi="Times New Roman" w:cs="Times New Roman"/>
          <w:b/>
          <w:sz w:val="24"/>
          <w:szCs w:val="24"/>
        </w:rPr>
        <w:t>Ph.D.</w:t>
      </w:r>
      <w:r w:rsidR="00335F84" w:rsidRPr="005E6C5A">
        <w:rPr>
          <w:rFonts w:ascii="Times New Roman" w:hAnsi="Times New Roman" w:cs="Times New Roman"/>
          <w:b/>
          <w:sz w:val="24"/>
          <w:szCs w:val="24"/>
        </w:rPr>
        <w:t>, CCC-SLP</w:t>
      </w:r>
    </w:p>
    <w:p w:rsidR="00D546AE" w:rsidRPr="001965A7" w:rsidRDefault="00D546AE" w:rsidP="00D546AE">
      <w:pPr>
        <w:spacing w:after="0"/>
        <w:jc w:val="center"/>
        <w:rPr>
          <w:rFonts w:ascii="Times New Roman" w:hAnsi="Times New Roman" w:cs="Times New Roman"/>
          <w:sz w:val="24"/>
          <w:szCs w:val="24"/>
        </w:rPr>
      </w:pPr>
      <w:r w:rsidRPr="001965A7">
        <w:rPr>
          <w:rFonts w:ascii="Times New Roman" w:hAnsi="Times New Roman" w:cs="Times New Roman"/>
          <w:sz w:val="24"/>
          <w:szCs w:val="24"/>
        </w:rPr>
        <w:t xml:space="preserve">Department of </w:t>
      </w:r>
      <w:r w:rsidR="003D3746">
        <w:rPr>
          <w:rFonts w:ascii="Times New Roman" w:hAnsi="Times New Roman" w:cs="Times New Roman"/>
          <w:sz w:val="24"/>
          <w:szCs w:val="24"/>
        </w:rPr>
        <w:t>Communication Sciences and Disorders</w:t>
      </w:r>
      <w:r w:rsidRPr="001965A7">
        <w:rPr>
          <w:rFonts w:ascii="Times New Roman" w:hAnsi="Times New Roman" w:cs="Times New Roman"/>
          <w:sz w:val="24"/>
          <w:szCs w:val="24"/>
        </w:rPr>
        <w:t xml:space="preserve"> • </w:t>
      </w:r>
      <w:r w:rsidR="003D3746">
        <w:rPr>
          <w:rFonts w:ascii="Times New Roman" w:hAnsi="Times New Roman" w:cs="Times New Roman"/>
          <w:sz w:val="24"/>
          <w:szCs w:val="24"/>
        </w:rPr>
        <w:t xml:space="preserve">California State University, Fullerton </w:t>
      </w:r>
      <w:r w:rsidRPr="001965A7">
        <w:rPr>
          <w:rFonts w:ascii="Times New Roman" w:hAnsi="Times New Roman" w:cs="Times New Roman"/>
          <w:sz w:val="24"/>
          <w:szCs w:val="24"/>
        </w:rPr>
        <w:t xml:space="preserve"> </w:t>
      </w:r>
    </w:p>
    <w:p w:rsidR="00D546AE" w:rsidRPr="003D3746" w:rsidRDefault="005537FF" w:rsidP="00D546AE">
      <w:pPr>
        <w:spacing w:after="0"/>
        <w:jc w:val="center"/>
        <w:rPr>
          <w:rFonts w:ascii="Times New Roman" w:hAnsi="Times New Roman" w:cs="Times New Roman"/>
          <w:sz w:val="24"/>
          <w:szCs w:val="24"/>
        </w:rPr>
      </w:pPr>
      <w:r>
        <w:rPr>
          <w:rFonts w:ascii="Times New Roman" w:hAnsi="Times New Roman" w:cs="Times New Roman"/>
          <w:sz w:val="24"/>
          <w:szCs w:val="24"/>
        </w:rPr>
        <w:t>2600 Nutwood Ave., Fullerton, CA 92831</w:t>
      </w:r>
      <w:r w:rsidR="00D546AE" w:rsidRPr="003D3746">
        <w:rPr>
          <w:rFonts w:ascii="Times New Roman" w:hAnsi="Times New Roman" w:cs="Times New Roman"/>
          <w:sz w:val="24"/>
          <w:szCs w:val="24"/>
        </w:rPr>
        <w:t xml:space="preserve"> • </w:t>
      </w:r>
      <w:r>
        <w:rPr>
          <w:rFonts w:ascii="Times New Roman" w:hAnsi="Times New Roman" w:cs="Times New Roman"/>
          <w:sz w:val="24"/>
          <w:szCs w:val="24"/>
        </w:rPr>
        <w:t>CP 275</w:t>
      </w:r>
      <w:r w:rsidR="00D546AE" w:rsidRPr="003D3746">
        <w:rPr>
          <w:rFonts w:ascii="Times New Roman" w:hAnsi="Times New Roman" w:cs="Times New Roman"/>
          <w:sz w:val="24"/>
          <w:szCs w:val="24"/>
        </w:rPr>
        <w:tab/>
        <w:t xml:space="preserve"> </w:t>
      </w:r>
    </w:p>
    <w:p w:rsidR="00D546AE" w:rsidRPr="003D3746" w:rsidRDefault="00D546AE" w:rsidP="00D546AE">
      <w:pPr>
        <w:spacing w:after="0"/>
        <w:jc w:val="center"/>
        <w:rPr>
          <w:rFonts w:ascii="Times New Roman" w:hAnsi="Times New Roman" w:cs="Times New Roman"/>
          <w:sz w:val="24"/>
          <w:szCs w:val="24"/>
        </w:rPr>
      </w:pPr>
      <w:r w:rsidRPr="003D3746">
        <w:rPr>
          <w:rFonts w:ascii="Times New Roman" w:hAnsi="Times New Roman" w:cs="Times New Roman"/>
          <w:sz w:val="24"/>
          <w:szCs w:val="24"/>
        </w:rPr>
        <w:t>(</w:t>
      </w:r>
      <w:r w:rsidR="00D255EB">
        <w:rPr>
          <w:rFonts w:ascii="Times New Roman" w:hAnsi="Times New Roman" w:cs="Times New Roman"/>
          <w:sz w:val="24"/>
          <w:szCs w:val="24"/>
        </w:rPr>
        <w:t>657</w:t>
      </w:r>
      <w:r w:rsidRPr="003D3746">
        <w:rPr>
          <w:rFonts w:ascii="Times New Roman" w:hAnsi="Times New Roman" w:cs="Times New Roman"/>
          <w:sz w:val="24"/>
          <w:szCs w:val="24"/>
        </w:rPr>
        <w:t xml:space="preserve">) </w:t>
      </w:r>
      <w:r w:rsidR="00D255EB">
        <w:rPr>
          <w:rFonts w:ascii="Times New Roman" w:hAnsi="Times New Roman" w:cs="Times New Roman"/>
          <w:sz w:val="24"/>
          <w:szCs w:val="24"/>
        </w:rPr>
        <w:t>278</w:t>
      </w:r>
      <w:r w:rsidRPr="003D3746">
        <w:rPr>
          <w:rFonts w:ascii="Times New Roman" w:hAnsi="Times New Roman" w:cs="Times New Roman"/>
          <w:sz w:val="24"/>
          <w:szCs w:val="24"/>
        </w:rPr>
        <w:t>-</w:t>
      </w:r>
      <w:r w:rsidR="00D255EB">
        <w:rPr>
          <w:rFonts w:ascii="Times New Roman" w:hAnsi="Times New Roman" w:cs="Times New Roman"/>
          <w:sz w:val="24"/>
          <w:szCs w:val="24"/>
        </w:rPr>
        <w:t>3274</w:t>
      </w:r>
      <w:r w:rsidRPr="003D3746">
        <w:rPr>
          <w:rFonts w:ascii="Times New Roman" w:hAnsi="Times New Roman" w:cs="Times New Roman"/>
          <w:sz w:val="24"/>
          <w:szCs w:val="24"/>
        </w:rPr>
        <w:t xml:space="preserve"> (Office) • (</w:t>
      </w:r>
      <w:r w:rsidR="001562C5">
        <w:rPr>
          <w:rFonts w:ascii="Times New Roman" w:hAnsi="Times New Roman" w:cs="Times New Roman"/>
          <w:sz w:val="24"/>
          <w:szCs w:val="24"/>
        </w:rPr>
        <w:t>657</w:t>
      </w:r>
      <w:r w:rsidRPr="003D3746">
        <w:rPr>
          <w:rFonts w:ascii="Times New Roman" w:hAnsi="Times New Roman" w:cs="Times New Roman"/>
          <w:sz w:val="24"/>
          <w:szCs w:val="24"/>
        </w:rPr>
        <w:t xml:space="preserve">) </w:t>
      </w:r>
      <w:r w:rsidR="001562C5">
        <w:rPr>
          <w:rFonts w:ascii="Times New Roman" w:hAnsi="Times New Roman" w:cs="Times New Roman"/>
          <w:sz w:val="24"/>
          <w:szCs w:val="24"/>
        </w:rPr>
        <w:t>278</w:t>
      </w:r>
      <w:r w:rsidRPr="003D3746">
        <w:rPr>
          <w:rFonts w:ascii="Times New Roman" w:hAnsi="Times New Roman" w:cs="Times New Roman"/>
          <w:sz w:val="24"/>
          <w:szCs w:val="24"/>
        </w:rPr>
        <w:t>-</w:t>
      </w:r>
      <w:r w:rsidR="001562C5">
        <w:rPr>
          <w:rFonts w:ascii="Times New Roman" w:hAnsi="Times New Roman" w:cs="Times New Roman"/>
          <w:sz w:val="24"/>
          <w:szCs w:val="24"/>
        </w:rPr>
        <w:t>4090</w:t>
      </w:r>
      <w:r w:rsidRPr="003D3746">
        <w:rPr>
          <w:rFonts w:ascii="Times New Roman" w:hAnsi="Times New Roman" w:cs="Times New Roman"/>
          <w:sz w:val="24"/>
          <w:szCs w:val="24"/>
        </w:rPr>
        <w:t xml:space="preserve"> (Fax)</w:t>
      </w:r>
    </w:p>
    <w:p w:rsidR="005845F8" w:rsidRDefault="003D3746" w:rsidP="007F113D">
      <w:pPr>
        <w:spacing w:after="0"/>
        <w:jc w:val="center"/>
        <w:rPr>
          <w:rFonts w:ascii="Times New Roman" w:hAnsi="Times New Roman" w:cs="Times New Roman"/>
          <w:sz w:val="24"/>
          <w:szCs w:val="24"/>
        </w:rPr>
      </w:pPr>
      <w:r w:rsidRPr="003D3746">
        <w:rPr>
          <w:rFonts w:ascii="Times New Roman" w:hAnsi="Times New Roman" w:cs="Times New Roman"/>
          <w:sz w:val="24"/>
          <w:szCs w:val="24"/>
        </w:rPr>
        <w:t>rjohnston@fullerton.edu</w:t>
      </w:r>
    </w:p>
    <w:p w:rsidR="003D3746" w:rsidRDefault="003D3746" w:rsidP="005537FF">
      <w:pPr>
        <w:spacing w:after="0"/>
        <w:rPr>
          <w:rFonts w:ascii="Times New Roman" w:hAnsi="Times New Roman" w:cs="Times New Roman"/>
          <w:sz w:val="24"/>
          <w:szCs w:val="24"/>
        </w:rPr>
      </w:pPr>
    </w:p>
    <w:p w:rsidR="003D3746" w:rsidRPr="003D3746" w:rsidRDefault="003D3746" w:rsidP="007F113D">
      <w:pPr>
        <w:spacing w:after="0"/>
        <w:jc w:val="center"/>
        <w:rPr>
          <w:rFonts w:ascii="Times New Roman" w:hAnsi="Times New Roman" w:cs="Times New Roman"/>
          <w:sz w:val="24"/>
          <w:szCs w:val="24"/>
        </w:rPr>
      </w:pPr>
    </w:p>
    <w:p w:rsidR="00D255EB" w:rsidRDefault="00D255EB" w:rsidP="00372669">
      <w:pPr>
        <w:rPr>
          <w:rFonts w:ascii="Times New Roman" w:hAnsi="Times New Roman" w:cs="Times New Roman"/>
          <w:b/>
          <w:smallCaps/>
          <w:sz w:val="24"/>
          <w:szCs w:val="24"/>
        </w:rPr>
      </w:pPr>
    </w:p>
    <w:p w:rsidR="004E51E6" w:rsidRDefault="004E51E6" w:rsidP="00372669">
      <w:pPr>
        <w:rPr>
          <w:rFonts w:ascii="Times New Roman" w:hAnsi="Times New Roman" w:cs="Times New Roman"/>
          <w:b/>
          <w:smallCaps/>
          <w:sz w:val="24"/>
          <w:szCs w:val="24"/>
        </w:rPr>
      </w:pPr>
      <w:r>
        <w:rPr>
          <w:rFonts w:ascii="Times New Roman" w:hAnsi="Times New Roman" w:cs="Times New Roman"/>
          <w:b/>
          <w:smallCaps/>
          <w:sz w:val="24"/>
          <w:szCs w:val="24"/>
        </w:rPr>
        <w:t>Academic Appointment</w:t>
      </w:r>
    </w:p>
    <w:p w:rsidR="00732335" w:rsidRPr="00732335" w:rsidRDefault="00732335" w:rsidP="00732335">
      <w:pPr>
        <w:spacing w:after="0" w:line="240" w:lineRule="auto"/>
        <w:rPr>
          <w:rFonts w:ascii="Times New Roman" w:hAnsi="Times New Roman" w:cs="Times New Roman"/>
          <w:sz w:val="24"/>
          <w:szCs w:val="24"/>
        </w:rPr>
      </w:pPr>
      <w:r w:rsidRPr="00732335">
        <w:rPr>
          <w:rFonts w:ascii="Times New Roman" w:hAnsi="Times New Roman" w:cs="Times New Roman"/>
          <w:i/>
          <w:sz w:val="24"/>
          <w:szCs w:val="24"/>
        </w:rPr>
        <w:t>Assistant Professor</w:t>
      </w:r>
      <w:r w:rsidRPr="00732335">
        <w:rPr>
          <w:rFonts w:ascii="Times New Roman" w:hAnsi="Times New Roman" w:cs="Times New Roman"/>
          <w:sz w:val="24"/>
          <w:szCs w:val="24"/>
        </w:rPr>
        <w:tab/>
      </w:r>
      <w:r w:rsidRPr="00732335">
        <w:rPr>
          <w:rFonts w:ascii="Times New Roman" w:hAnsi="Times New Roman" w:cs="Times New Roman"/>
          <w:sz w:val="24"/>
          <w:szCs w:val="24"/>
        </w:rPr>
        <w:tab/>
      </w:r>
      <w:r>
        <w:rPr>
          <w:rFonts w:ascii="Times New Roman" w:hAnsi="Times New Roman" w:cs="Times New Roman"/>
          <w:sz w:val="24"/>
          <w:szCs w:val="24"/>
        </w:rPr>
        <w:tab/>
      </w:r>
      <w:r w:rsidRPr="00732335">
        <w:rPr>
          <w:rFonts w:ascii="Times New Roman" w:hAnsi="Times New Roman" w:cs="Times New Roman"/>
          <w:sz w:val="24"/>
          <w:szCs w:val="24"/>
        </w:rPr>
        <w:t>California State University, Fullerton</w:t>
      </w:r>
      <w:r w:rsidRPr="00732335">
        <w:rPr>
          <w:rFonts w:ascii="Times New Roman" w:hAnsi="Times New Roman" w:cs="Times New Roman"/>
          <w:sz w:val="24"/>
          <w:szCs w:val="24"/>
        </w:rPr>
        <w:tab/>
        <w:t xml:space="preserve"> (20</w:t>
      </w:r>
      <w:r>
        <w:rPr>
          <w:rFonts w:ascii="Times New Roman" w:hAnsi="Times New Roman" w:cs="Times New Roman"/>
          <w:sz w:val="24"/>
          <w:szCs w:val="24"/>
        </w:rPr>
        <w:t>19-Present</w:t>
      </w:r>
      <w:r w:rsidRPr="00732335">
        <w:rPr>
          <w:rFonts w:ascii="Times New Roman" w:hAnsi="Times New Roman" w:cs="Times New Roman"/>
          <w:sz w:val="24"/>
          <w:szCs w:val="24"/>
        </w:rPr>
        <w:t>)</w:t>
      </w:r>
    </w:p>
    <w:p w:rsidR="00732335" w:rsidRPr="00732335" w:rsidRDefault="00732335" w:rsidP="00732335">
      <w:pPr>
        <w:spacing w:after="0" w:line="240" w:lineRule="auto"/>
        <w:rPr>
          <w:rFonts w:ascii="Times New Roman" w:hAnsi="Times New Roman" w:cs="Times New Roman"/>
          <w:sz w:val="24"/>
          <w:szCs w:val="24"/>
        </w:rPr>
      </w:pPr>
      <w:r w:rsidRPr="00732335">
        <w:rPr>
          <w:rFonts w:ascii="Times New Roman" w:hAnsi="Times New Roman" w:cs="Times New Roman"/>
          <w:sz w:val="24"/>
          <w:szCs w:val="24"/>
        </w:rPr>
        <w:tab/>
      </w:r>
      <w:r w:rsidRPr="00732335">
        <w:rPr>
          <w:rFonts w:ascii="Times New Roman" w:hAnsi="Times New Roman" w:cs="Times New Roman"/>
          <w:sz w:val="24"/>
          <w:szCs w:val="24"/>
        </w:rPr>
        <w:tab/>
      </w:r>
      <w:r w:rsidRPr="00732335">
        <w:rPr>
          <w:rFonts w:ascii="Times New Roman" w:hAnsi="Times New Roman" w:cs="Times New Roman"/>
          <w:sz w:val="24"/>
          <w:szCs w:val="24"/>
        </w:rPr>
        <w:tab/>
      </w:r>
      <w:r w:rsidRPr="00732335">
        <w:rPr>
          <w:rFonts w:ascii="Times New Roman" w:hAnsi="Times New Roman" w:cs="Times New Roman"/>
          <w:sz w:val="24"/>
          <w:szCs w:val="24"/>
        </w:rPr>
        <w:tab/>
      </w:r>
      <w:r w:rsidRPr="00732335">
        <w:rPr>
          <w:rFonts w:ascii="Times New Roman" w:hAnsi="Times New Roman" w:cs="Times New Roman"/>
          <w:sz w:val="24"/>
          <w:szCs w:val="24"/>
        </w:rPr>
        <w:tab/>
        <w:t>College of Communications</w:t>
      </w:r>
    </w:p>
    <w:p w:rsidR="00732335" w:rsidRPr="00732335" w:rsidRDefault="00732335" w:rsidP="00732335">
      <w:pPr>
        <w:spacing w:after="0" w:line="240" w:lineRule="auto"/>
        <w:rPr>
          <w:rFonts w:ascii="Times New Roman" w:hAnsi="Times New Roman" w:cs="Times New Roman"/>
          <w:sz w:val="24"/>
          <w:szCs w:val="24"/>
        </w:rPr>
      </w:pPr>
      <w:r w:rsidRPr="00732335">
        <w:rPr>
          <w:rFonts w:ascii="Times New Roman" w:hAnsi="Times New Roman" w:cs="Times New Roman"/>
          <w:sz w:val="24"/>
          <w:szCs w:val="24"/>
        </w:rPr>
        <w:tab/>
      </w:r>
      <w:r w:rsidRPr="00732335">
        <w:rPr>
          <w:rFonts w:ascii="Times New Roman" w:hAnsi="Times New Roman" w:cs="Times New Roman"/>
          <w:sz w:val="24"/>
          <w:szCs w:val="24"/>
        </w:rPr>
        <w:tab/>
      </w:r>
      <w:r w:rsidRPr="00732335">
        <w:rPr>
          <w:rFonts w:ascii="Times New Roman" w:hAnsi="Times New Roman" w:cs="Times New Roman"/>
          <w:sz w:val="24"/>
          <w:szCs w:val="24"/>
        </w:rPr>
        <w:tab/>
      </w:r>
      <w:r w:rsidRPr="00732335">
        <w:rPr>
          <w:rFonts w:ascii="Times New Roman" w:hAnsi="Times New Roman" w:cs="Times New Roman"/>
          <w:sz w:val="24"/>
          <w:szCs w:val="24"/>
        </w:rPr>
        <w:tab/>
      </w:r>
      <w:r w:rsidRPr="00732335">
        <w:rPr>
          <w:rFonts w:ascii="Times New Roman" w:hAnsi="Times New Roman" w:cs="Times New Roman"/>
          <w:sz w:val="24"/>
          <w:szCs w:val="24"/>
        </w:rPr>
        <w:tab/>
        <w:t>Dept. of Human Communication Studies</w:t>
      </w:r>
    </w:p>
    <w:p w:rsidR="00732335" w:rsidRDefault="00732335" w:rsidP="00732335">
      <w:pPr>
        <w:spacing w:after="0" w:line="240" w:lineRule="auto"/>
        <w:rPr>
          <w:rFonts w:ascii="Times New Roman" w:hAnsi="Times New Roman" w:cs="Times New Roman"/>
          <w:sz w:val="24"/>
          <w:szCs w:val="24"/>
        </w:rPr>
      </w:pPr>
      <w:r w:rsidRPr="00732335">
        <w:rPr>
          <w:rFonts w:ascii="Times New Roman" w:hAnsi="Times New Roman" w:cs="Times New Roman"/>
          <w:sz w:val="24"/>
          <w:szCs w:val="24"/>
        </w:rPr>
        <w:tab/>
      </w:r>
      <w:r w:rsidRPr="00732335">
        <w:rPr>
          <w:rFonts w:ascii="Times New Roman" w:hAnsi="Times New Roman" w:cs="Times New Roman"/>
          <w:sz w:val="24"/>
          <w:szCs w:val="24"/>
        </w:rPr>
        <w:tab/>
      </w:r>
      <w:r w:rsidRPr="00732335">
        <w:rPr>
          <w:rFonts w:ascii="Times New Roman" w:hAnsi="Times New Roman" w:cs="Times New Roman"/>
          <w:sz w:val="24"/>
          <w:szCs w:val="24"/>
        </w:rPr>
        <w:tab/>
      </w:r>
      <w:r w:rsidRPr="00732335">
        <w:rPr>
          <w:rFonts w:ascii="Times New Roman" w:hAnsi="Times New Roman" w:cs="Times New Roman"/>
          <w:sz w:val="24"/>
          <w:szCs w:val="24"/>
        </w:rPr>
        <w:tab/>
      </w:r>
      <w:r w:rsidRPr="00732335">
        <w:rPr>
          <w:rFonts w:ascii="Times New Roman" w:hAnsi="Times New Roman" w:cs="Times New Roman"/>
          <w:sz w:val="24"/>
          <w:szCs w:val="24"/>
        </w:rPr>
        <w:tab/>
        <w:t>Communicative Disorders Program</w:t>
      </w:r>
    </w:p>
    <w:p w:rsidR="003A6AE3" w:rsidRPr="00732335" w:rsidRDefault="003A6AE3" w:rsidP="00732335">
      <w:pPr>
        <w:spacing w:after="0" w:line="240" w:lineRule="auto"/>
        <w:rPr>
          <w:rFonts w:ascii="Times New Roman" w:hAnsi="Times New Roman" w:cs="Times New Roman"/>
          <w:sz w:val="24"/>
          <w:szCs w:val="24"/>
        </w:rPr>
      </w:pPr>
    </w:p>
    <w:p w:rsidR="00372669" w:rsidRPr="001965A7" w:rsidRDefault="00372669" w:rsidP="00372669">
      <w:pPr>
        <w:rPr>
          <w:rFonts w:ascii="Times New Roman" w:hAnsi="Times New Roman" w:cs="Times New Roman"/>
          <w:b/>
          <w:smallCaps/>
          <w:sz w:val="24"/>
          <w:szCs w:val="24"/>
        </w:rPr>
      </w:pPr>
      <w:r w:rsidRPr="001965A7">
        <w:rPr>
          <w:rFonts w:ascii="Times New Roman" w:hAnsi="Times New Roman" w:cs="Times New Roman"/>
          <w:b/>
          <w:smallCaps/>
          <w:sz w:val="24"/>
          <w:szCs w:val="24"/>
        </w:rPr>
        <w:t>Education</w:t>
      </w:r>
    </w:p>
    <w:p w:rsidR="00107DF0" w:rsidRPr="001965A7" w:rsidRDefault="00194CBC" w:rsidP="006C2F52">
      <w:pPr>
        <w:spacing w:after="0"/>
        <w:ind w:left="720" w:firstLine="720"/>
        <w:rPr>
          <w:rFonts w:ascii="Times New Roman" w:hAnsi="Times New Roman" w:cs="Times New Roman"/>
          <w:sz w:val="24"/>
          <w:szCs w:val="24"/>
        </w:rPr>
      </w:pPr>
      <w:r w:rsidRPr="001965A7">
        <w:rPr>
          <w:rFonts w:ascii="Times New Roman" w:hAnsi="Times New Roman" w:cs="Times New Roman"/>
          <w:sz w:val="24"/>
          <w:szCs w:val="24"/>
        </w:rPr>
        <w:t>Ph.D.</w:t>
      </w:r>
      <w:r w:rsidR="006C2F52" w:rsidRPr="001965A7">
        <w:rPr>
          <w:rFonts w:ascii="Times New Roman" w:hAnsi="Times New Roman" w:cs="Times New Roman"/>
          <w:sz w:val="24"/>
          <w:szCs w:val="24"/>
        </w:rPr>
        <w:t xml:space="preserve"> Speech-Language Pathol</w:t>
      </w:r>
      <w:r w:rsidR="004E1AEB" w:rsidRPr="001965A7">
        <w:rPr>
          <w:rFonts w:ascii="Times New Roman" w:hAnsi="Times New Roman" w:cs="Times New Roman"/>
          <w:sz w:val="24"/>
          <w:szCs w:val="24"/>
        </w:rPr>
        <w:t>ogy, University of Kansas</w:t>
      </w:r>
      <w:r w:rsidR="004E1AEB" w:rsidRPr="001965A7">
        <w:rPr>
          <w:rFonts w:ascii="Times New Roman" w:hAnsi="Times New Roman" w:cs="Times New Roman"/>
          <w:sz w:val="24"/>
          <w:szCs w:val="24"/>
        </w:rPr>
        <w:tab/>
      </w:r>
      <w:r w:rsidR="00754E07">
        <w:rPr>
          <w:rFonts w:ascii="Times New Roman" w:hAnsi="Times New Roman" w:cs="Times New Roman"/>
          <w:sz w:val="24"/>
          <w:szCs w:val="24"/>
        </w:rPr>
        <w:t xml:space="preserve">   </w:t>
      </w:r>
      <w:r w:rsidR="003D3746">
        <w:rPr>
          <w:rFonts w:ascii="Times New Roman" w:hAnsi="Times New Roman" w:cs="Times New Roman"/>
          <w:sz w:val="24"/>
          <w:szCs w:val="24"/>
        </w:rPr>
        <w:tab/>
      </w:r>
      <w:r w:rsidR="003D3746">
        <w:rPr>
          <w:rFonts w:ascii="Times New Roman" w:hAnsi="Times New Roman" w:cs="Times New Roman"/>
          <w:sz w:val="24"/>
          <w:szCs w:val="24"/>
        </w:rPr>
        <w:tab/>
      </w:r>
      <w:r w:rsidR="00AC17C9">
        <w:rPr>
          <w:rFonts w:ascii="Times New Roman" w:hAnsi="Times New Roman" w:cs="Times New Roman"/>
          <w:sz w:val="24"/>
          <w:szCs w:val="24"/>
        </w:rPr>
        <w:t>2019</w:t>
      </w:r>
    </w:p>
    <w:p w:rsidR="006C2F52" w:rsidRPr="001965A7" w:rsidRDefault="006C2F52" w:rsidP="00732335">
      <w:pPr>
        <w:spacing w:after="0"/>
        <w:ind w:left="2160"/>
        <w:rPr>
          <w:rFonts w:ascii="Times New Roman" w:hAnsi="Times New Roman" w:cs="Times New Roman"/>
          <w:sz w:val="24"/>
          <w:szCs w:val="24"/>
        </w:rPr>
      </w:pPr>
    </w:p>
    <w:p w:rsidR="00107DF0" w:rsidRPr="001965A7" w:rsidRDefault="00107DF0" w:rsidP="00CE4244">
      <w:pPr>
        <w:spacing w:after="0"/>
        <w:ind w:left="720" w:firstLine="720"/>
        <w:rPr>
          <w:rFonts w:ascii="Times New Roman" w:hAnsi="Times New Roman" w:cs="Times New Roman"/>
          <w:sz w:val="24"/>
          <w:szCs w:val="24"/>
        </w:rPr>
      </w:pPr>
      <w:r w:rsidRPr="001965A7">
        <w:rPr>
          <w:rFonts w:ascii="Times New Roman" w:hAnsi="Times New Roman" w:cs="Times New Roman"/>
          <w:sz w:val="24"/>
          <w:szCs w:val="24"/>
        </w:rPr>
        <w:t>M.A.</w:t>
      </w:r>
      <w:r w:rsidR="00D255EB">
        <w:rPr>
          <w:rFonts w:ascii="Times New Roman" w:hAnsi="Times New Roman" w:cs="Times New Roman"/>
          <w:sz w:val="24"/>
          <w:szCs w:val="24"/>
        </w:rPr>
        <w:t xml:space="preserve"> </w:t>
      </w:r>
      <w:r w:rsidRPr="001965A7">
        <w:rPr>
          <w:rFonts w:ascii="Times New Roman" w:hAnsi="Times New Roman" w:cs="Times New Roman"/>
          <w:sz w:val="24"/>
          <w:szCs w:val="24"/>
        </w:rPr>
        <w:t xml:space="preserve"> Speech-Language Pat</w:t>
      </w:r>
      <w:r w:rsidR="003C1796" w:rsidRPr="001965A7">
        <w:rPr>
          <w:rFonts w:ascii="Times New Roman" w:hAnsi="Times New Roman" w:cs="Times New Roman"/>
          <w:sz w:val="24"/>
          <w:szCs w:val="24"/>
        </w:rPr>
        <w:t>hology, University of Kansas</w:t>
      </w:r>
      <w:r w:rsidR="003C1796" w:rsidRPr="001965A7">
        <w:rPr>
          <w:rFonts w:ascii="Times New Roman" w:hAnsi="Times New Roman" w:cs="Times New Roman"/>
          <w:sz w:val="24"/>
          <w:szCs w:val="24"/>
        </w:rPr>
        <w:tab/>
      </w:r>
      <w:r w:rsidR="003C1796" w:rsidRPr="001965A7">
        <w:rPr>
          <w:rFonts w:ascii="Times New Roman" w:hAnsi="Times New Roman" w:cs="Times New Roman"/>
          <w:sz w:val="24"/>
          <w:szCs w:val="24"/>
        </w:rPr>
        <w:tab/>
      </w:r>
      <w:r w:rsidR="003C1796" w:rsidRPr="001965A7">
        <w:rPr>
          <w:rFonts w:ascii="Times New Roman" w:hAnsi="Times New Roman" w:cs="Times New Roman"/>
          <w:sz w:val="24"/>
          <w:szCs w:val="24"/>
        </w:rPr>
        <w:tab/>
      </w:r>
      <w:r w:rsidRPr="001965A7">
        <w:rPr>
          <w:rFonts w:ascii="Times New Roman" w:hAnsi="Times New Roman" w:cs="Times New Roman"/>
          <w:sz w:val="24"/>
          <w:szCs w:val="24"/>
        </w:rPr>
        <w:t>2014</w:t>
      </w:r>
    </w:p>
    <w:p w:rsidR="00732335" w:rsidRDefault="00732335" w:rsidP="00CE4244">
      <w:pPr>
        <w:spacing w:after="0"/>
        <w:ind w:left="720" w:firstLine="720"/>
        <w:rPr>
          <w:rFonts w:ascii="Times New Roman" w:hAnsi="Times New Roman" w:cs="Times New Roman"/>
          <w:sz w:val="24"/>
          <w:szCs w:val="24"/>
        </w:rPr>
      </w:pPr>
    </w:p>
    <w:p w:rsidR="00D826E6" w:rsidRPr="001965A7" w:rsidRDefault="00107DF0" w:rsidP="00CE4244">
      <w:pPr>
        <w:spacing w:after="0"/>
        <w:ind w:left="720" w:firstLine="720"/>
        <w:rPr>
          <w:rFonts w:ascii="Times New Roman" w:hAnsi="Times New Roman" w:cs="Times New Roman"/>
          <w:sz w:val="24"/>
          <w:szCs w:val="24"/>
        </w:rPr>
      </w:pPr>
      <w:r w:rsidRPr="001965A7">
        <w:rPr>
          <w:rFonts w:ascii="Times New Roman" w:hAnsi="Times New Roman" w:cs="Times New Roman"/>
          <w:sz w:val="24"/>
          <w:szCs w:val="24"/>
        </w:rPr>
        <w:t xml:space="preserve">B.A., </w:t>
      </w:r>
      <w:r w:rsidR="00B4709F" w:rsidRPr="001965A7">
        <w:rPr>
          <w:rFonts w:ascii="Times New Roman" w:hAnsi="Times New Roman" w:cs="Times New Roman"/>
          <w:sz w:val="24"/>
          <w:szCs w:val="24"/>
        </w:rPr>
        <w:tab/>
      </w:r>
      <w:r w:rsidRPr="001965A7">
        <w:rPr>
          <w:rFonts w:ascii="Times New Roman" w:hAnsi="Times New Roman" w:cs="Times New Roman"/>
          <w:sz w:val="24"/>
          <w:szCs w:val="24"/>
        </w:rPr>
        <w:t>Communicative Disorders, California</w:t>
      </w:r>
      <w:r w:rsidR="003C1796" w:rsidRPr="001965A7">
        <w:rPr>
          <w:rFonts w:ascii="Times New Roman" w:hAnsi="Times New Roman" w:cs="Times New Roman"/>
          <w:sz w:val="24"/>
          <w:szCs w:val="24"/>
        </w:rPr>
        <w:t xml:space="preserve"> State University, </w:t>
      </w:r>
      <w:r w:rsidR="00D826E6" w:rsidRPr="001965A7">
        <w:rPr>
          <w:rFonts w:ascii="Times New Roman" w:hAnsi="Times New Roman" w:cs="Times New Roman"/>
          <w:sz w:val="24"/>
          <w:szCs w:val="24"/>
        </w:rPr>
        <w:tab/>
      </w:r>
      <w:r w:rsidR="00D826E6" w:rsidRPr="001965A7">
        <w:rPr>
          <w:rFonts w:ascii="Times New Roman" w:hAnsi="Times New Roman" w:cs="Times New Roman"/>
          <w:sz w:val="24"/>
          <w:szCs w:val="24"/>
        </w:rPr>
        <w:tab/>
        <w:t>2012</w:t>
      </w:r>
    </w:p>
    <w:p w:rsidR="00107DF0" w:rsidRPr="001965A7" w:rsidRDefault="003C1796" w:rsidP="00D826E6">
      <w:pPr>
        <w:spacing w:after="0"/>
        <w:ind w:left="1440" w:firstLine="720"/>
        <w:rPr>
          <w:rFonts w:ascii="Times New Roman" w:hAnsi="Times New Roman" w:cs="Times New Roman"/>
          <w:sz w:val="24"/>
          <w:szCs w:val="24"/>
        </w:rPr>
      </w:pPr>
      <w:r w:rsidRPr="001965A7">
        <w:rPr>
          <w:rFonts w:ascii="Times New Roman" w:hAnsi="Times New Roman" w:cs="Times New Roman"/>
          <w:sz w:val="24"/>
          <w:szCs w:val="24"/>
        </w:rPr>
        <w:t>Los Angeles</w:t>
      </w:r>
      <w:r w:rsidRPr="001965A7">
        <w:rPr>
          <w:rFonts w:ascii="Times New Roman" w:hAnsi="Times New Roman" w:cs="Times New Roman"/>
          <w:sz w:val="24"/>
          <w:szCs w:val="24"/>
        </w:rPr>
        <w:tab/>
      </w:r>
      <w:r w:rsidR="00107DF0" w:rsidRPr="001965A7">
        <w:rPr>
          <w:rFonts w:ascii="Times New Roman" w:hAnsi="Times New Roman" w:cs="Times New Roman"/>
          <w:sz w:val="24"/>
          <w:szCs w:val="24"/>
        </w:rPr>
        <w:tab/>
      </w:r>
    </w:p>
    <w:p w:rsidR="00107DF0" w:rsidRPr="001965A7" w:rsidRDefault="00107DF0" w:rsidP="00372669">
      <w:pPr>
        <w:rPr>
          <w:rFonts w:ascii="Times New Roman" w:hAnsi="Times New Roman" w:cs="Times New Roman"/>
          <w:b/>
          <w:smallCaps/>
          <w:sz w:val="24"/>
          <w:szCs w:val="24"/>
        </w:rPr>
      </w:pPr>
    </w:p>
    <w:p w:rsidR="006C2F52" w:rsidRPr="001965A7" w:rsidRDefault="006C2F52" w:rsidP="00372669">
      <w:pPr>
        <w:rPr>
          <w:rFonts w:ascii="Times New Roman" w:hAnsi="Times New Roman" w:cs="Times New Roman"/>
          <w:b/>
          <w:smallCaps/>
          <w:sz w:val="24"/>
          <w:szCs w:val="24"/>
        </w:rPr>
      </w:pPr>
      <w:r w:rsidRPr="001965A7">
        <w:rPr>
          <w:rFonts w:ascii="Times New Roman" w:hAnsi="Times New Roman" w:cs="Times New Roman"/>
          <w:b/>
          <w:smallCaps/>
          <w:sz w:val="24"/>
          <w:szCs w:val="24"/>
        </w:rPr>
        <w:t>Summary</w:t>
      </w:r>
      <w:r w:rsidR="005845F8" w:rsidRPr="001965A7">
        <w:rPr>
          <w:rFonts w:ascii="Times New Roman" w:hAnsi="Times New Roman" w:cs="Times New Roman"/>
          <w:b/>
          <w:smallCaps/>
          <w:sz w:val="24"/>
          <w:szCs w:val="24"/>
        </w:rPr>
        <w:t xml:space="preserve"> of expertise</w:t>
      </w:r>
      <w:r w:rsidRPr="001965A7">
        <w:rPr>
          <w:rFonts w:ascii="Times New Roman" w:hAnsi="Times New Roman" w:cs="Times New Roman"/>
          <w:b/>
          <w:smallCaps/>
          <w:sz w:val="24"/>
          <w:szCs w:val="24"/>
        </w:rPr>
        <w:t xml:space="preserve">: </w:t>
      </w:r>
    </w:p>
    <w:p w:rsidR="005845F8" w:rsidRPr="001965A7" w:rsidRDefault="00525899" w:rsidP="005845F8">
      <w:pPr>
        <w:pStyle w:val="ListParagraph"/>
        <w:numPr>
          <w:ilvl w:val="0"/>
          <w:numId w:val="1"/>
        </w:numPr>
        <w:rPr>
          <w:rFonts w:ascii="Times New Roman" w:hAnsi="Times New Roman" w:cs="Times New Roman"/>
          <w:sz w:val="24"/>
          <w:szCs w:val="24"/>
        </w:rPr>
      </w:pPr>
      <w:r w:rsidRPr="001965A7">
        <w:rPr>
          <w:rFonts w:ascii="Times New Roman" w:hAnsi="Times New Roman" w:cs="Times New Roman"/>
          <w:sz w:val="24"/>
          <w:szCs w:val="24"/>
        </w:rPr>
        <w:t>L</w:t>
      </w:r>
      <w:r w:rsidR="00F3771C" w:rsidRPr="001965A7">
        <w:rPr>
          <w:rFonts w:ascii="Times New Roman" w:hAnsi="Times New Roman" w:cs="Times New Roman"/>
          <w:sz w:val="24"/>
          <w:szCs w:val="24"/>
        </w:rPr>
        <w:t>anguage development for</w:t>
      </w:r>
      <w:r w:rsidR="006C2F52" w:rsidRPr="001965A7">
        <w:rPr>
          <w:rFonts w:ascii="Times New Roman" w:hAnsi="Times New Roman" w:cs="Times New Roman"/>
          <w:sz w:val="24"/>
          <w:szCs w:val="24"/>
        </w:rPr>
        <w:t xml:space="preserve"> individuals who use </w:t>
      </w:r>
      <w:r w:rsidR="00C049EC" w:rsidRPr="001965A7">
        <w:rPr>
          <w:rFonts w:ascii="Times New Roman" w:hAnsi="Times New Roman" w:cs="Times New Roman"/>
          <w:sz w:val="24"/>
          <w:szCs w:val="24"/>
        </w:rPr>
        <w:t>Augmentative and Alternative Communication (AAC)</w:t>
      </w:r>
    </w:p>
    <w:p w:rsidR="005845F8" w:rsidRPr="001965A7" w:rsidRDefault="005845F8" w:rsidP="005845F8">
      <w:pPr>
        <w:pStyle w:val="ListParagraph"/>
        <w:numPr>
          <w:ilvl w:val="0"/>
          <w:numId w:val="1"/>
        </w:numPr>
        <w:rPr>
          <w:rFonts w:ascii="Times New Roman" w:hAnsi="Times New Roman" w:cs="Times New Roman"/>
          <w:sz w:val="24"/>
          <w:szCs w:val="24"/>
        </w:rPr>
      </w:pPr>
      <w:r w:rsidRPr="001965A7">
        <w:rPr>
          <w:rFonts w:ascii="Times New Roman" w:hAnsi="Times New Roman" w:cs="Times New Roman"/>
          <w:sz w:val="24"/>
          <w:szCs w:val="24"/>
        </w:rPr>
        <w:t>E</w:t>
      </w:r>
      <w:r w:rsidR="006C2F52" w:rsidRPr="001965A7">
        <w:rPr>
          <w:rFonts w:ascii="Times New Roman" w:hAnsi="Times New Roman" w:cs="Times New Roman"/>
          <w:sz w:val="24"/>
          <w:szCs w:val="24"/>
        </w:rPr>
        <w:t xml:space="preserve">fficacy </w:t>
      </w:r>
      <w:r w:rsidR="005F4D90" w:rsidRPr="001965A7">
        <w:rPr>
          <w:rFonts w:ascii="Times New Roman" w:hAnsi="Times New Roman" w:cs="Times New Roman"/>
          <w:sz w:val="24"/>
          <w:szCs w:val="24"/>
        </w:rPr>
        <w:t xml:space="preserve">and effectiveness </w:t>
      </w:r>
      <w:r w:rsidR="006C2F52" w:rsidRPr="001965A7">
        <w:rPr>
          <w:rFonts w:ascii="Times New Roman" w:hAnsi="Times New Roman" w:cs="Times New Roman"/>
          <w:sz w:val="24"/>
          <w:szCs w:val="24"/>
        </w:rPr>
        <w:t>of communication and language instruction</w:t>
      </w:r>
      <w:r w:rsidRPr="001965A7">
        <w:rPr>
          <w:rFonts w:ascii="Times New Roman" w:hAnsi="Times New Roman" w:cs="Times New Roman"/>
          <w:sz w:val="24"/>
          <w:szCs w:val="24"/>
        </w:rPr>
        <w:t xml:space="preserve"> in AAC</w:t>
      </w:r>
    </w:p>
    <w:p w:rsidR="00E11A18" w:rsidRPr="001965A7" w:rsidRDefault="005845F8" w:rsidP="005845F8">
      <w:pPr>
        <w:pStyle w:val="ListParagraph"/>
        <w:numPr>
          <w:ilvl w:val="0"/>
          <w:numId w:val="1"/>
        </w:numPr>
        <w:rPr>
          <w:rFonts w:ascii="Times New Roman" w:hAnsi="Times New Roman" w:cs="Times New Roman"/>
          <w:sz w:val="24"/>
          <w:szCs w:val="24"/>
        </w:rPr>
      </w:pPr>
      <w:r w:rsidRPr="001965A7">
        <w:rPr>
          <w:rFonts w:ascii="Times New Roman" w:hAnsi="Times New Roman" w:cs="Times New Roman"/>
          <w:sz w:val="24"/>
          <w:szCs w:val="24"/>
        </w:rPr>
        <w:t>I</w:t>
      </w:r>
      <w:r w:rsidR="006C2F52" w:rsidRPr="001965A7">
        <w:rPr>
          <w:rFonts w:ascii="Times New Roman" w:hAnsi="Times New Roman" w:cs="Times New Roman"/>
          <w:sz w:val="24"/>
          <w:szCs w:val="24"/>
        </w:rPr>
        <w:t>nclusive education of students with significant/multiple disabilities</w:t>
      </w:r>
      <w:r w:rsidR="009E39E7" w:rsidRPr="001965A7">
        <w:rPr>
          <w:rFonts w:ascii="Times New Roman" w:hAnsi="Times New Roman" w:cs="Times New Roman"/>
          <w:sz w:val="24"/>
          <w:szCs w:val="24"/>
        </w:rPr>
        <w:t xml:space="preserve"> </w:t>
      </w:r>
    </w:p>
    <w:p w:rsidR="0028749B" w:rsidRPr="001965A7" w:rsidRDefault="0028749B" w:rsidP="00372669">
      <w:pPr>
        <w:rPr>
          <w:rFonts w:ascii="Times New Roman" w:hAnsi="Times New Roman" w:cs="Times New Roman"/>
          <w:b/>
          <w:smallCaps/>
          <w:sz w:val="24"/>
          <w:szCs w:val="24"/>
        </w:rPr>
      </w:pPr>
    </w:p>
    <w:p w:rsidR="00DA592E" w:rsidRPr="001965A7" w:rsidRDefault="00DA592E" w:rsidP="00DA592E">
      <w:pPr>
        <w:rPr>
          <w:rFonts w:ascii="Times New Roman" w:hAnsi="Times New Roman" w:cs="Times New Roman"/>
          <w:b/>
          <w:smallCaps/>
          <w:sz w:val="24"/>
          <w:szCs w:val="24"/>
        </w:rPr>
      </w:pPr>
      <w:r w:rsidRPr="001965A7">
        <w:rPr>
          <w:rFonts w:ascii="Times New Roman" w:hAnsi="Times New Roman" w:cs="Times New Roman"/>
          <w:b/>
          <w:smallCaps/>
          <w:sz w:val="24"/>
          <w:szCs w:val="24"/>
        </w:rPr>
        <w:t>Grants</w:t>
      </w:r>
      <w:r>
        <w:rPr>
          <w:rFonts w:ascii="Times New Roman" w:hAnsi="Times New Roman" w:cs="Times New Roman"/>
          <w:b/>
          <w:smallCaps/>
          <w:sz w:val="24"/>
          <w:szCs w:val="24"/>
        </w:rPr>
        <w:t>/scholarships</w:t>
      </w:r>
    </w:p>
    <w:p w:rsidR="00ED3E20" w:rsidRDefault="00ED3E20" w:rsidP="00DA592E">
      <w:pPr>
        <w:spacing w:after="0"/>
        <w:rPr>
          <w:rFonts w:ascii="Times New Roman" w:hAnsi="Times New Roman" w:cs="Times New Roman"/>
          <w:sz w:val="24"/>
          <w:szCs w:val="24"/>
        </w:rPr>
      </w:pPr>
      <w:r w:rsidRPr="00D66563">
        <w:rPr>
          <w:rFonts w:ascii="Times New Roman" w:hAnsi="Times New Roman" w:cs="Times New Roman"/>
          <w:sz w:val="24"/>
          <w:szCs w:val="24"/>
        </w:rPr>
        <w:t xml:space="preserve">Sunnyside </w:t>
      </w:r>
      <w:r w:rsidR="00D66563">
        <w:rPr>
          <w:rFonts w:ascii="Times New Roman" w:hAnsi="Times New Roman" w:cs="Times New Roman"/>
          <w:sz w:val="24"/>
          <w:szCs w:val="24"/>
        </w:rPr>
        <w:t>Research</w:t>
      </w:r>
      <w:r w:rsidRPr="00D66563">
        <w:rPr>
          <w:rFonts w:ascii="Times New Roman" w:hAnsi="Times New Roman" w:cs="Times New Roman"/>
          <w:sz w:val="24"/>
          <w:szCs w:val="24"/>
        </w:rPr>
        <w:t xml:space="preserve"> Fund</w:t>
      </w:r>
      <w:r>
        <w:rPr>
          <w:rFonts w:ascii="Times New Roman" w:hAnsi="Times New Roman" w:cs="Times New Roman"/>
          <w:sz w:val="24"/>
          <w:szCs w:val="24"/>
        </w:rPr>
        <w:t xml:space="preserve"> </w:t>
      </w:r>
      <w:r w:rsidR="005F4371">
        <w:rPr>
          <w:rFonts w:ascii="Times New Roman" w:hAnsi="Times New Roman" w:cs="Times New Roman"/>
          <w:sz w:val="24"/>
          <w:szCs w:val="24"/>
        </w:rPr>
        <w:t>Grant</w:t>
      </w:r>
      <w:r w:rsidR="007E0D2A">
        <w:rPr>
          <w:rFonts w:ascii="Times New Roman" w:hAnsi="Times New Roman" w:cs="Times New Roman"/>
          <w:sz w:val="24"/>
          <w:szCs w:val="24"/>
        </w:rPr>
        <w:tab/>
      </w:r>
      <w:r w:rsidR="007E0D2A">
        <w:rPr>
          <w:rFonts w:ascii="Times New Roman" w:hAnsi="Times New Roman" w:cs="Times New Roman"/>
          <w:sz w:val="24"/>
          <w:szCs w:val="24"/>
        </w:rPr>
        <w:tab/>
      </w:r>
      <w:r w:rsidR="007E0D2A">
        <w:rPr>
          <w:rFonts w:ascii="Times New Roman" w:hAnsi="Times New Roman" w:cs="Times New Roman"/>
          <w:sz w:val="24"/>
          <w:szCs w:val="24"/>
        </w:rPr>
        <w:tab/>
      </w:r>
      <w:r w:rsidR="007E0D2A">
        <w:rPr>
          <w:rFonts w:ascii="Times New Roman" w:hAnsi="Times New Roman" w:cs="Times New Roman"/>
          <w:sz w:val="24"/>
          <w:szCs w:val="24"/>
        </w:rPr>
        <w:tab/>
      </w:r>
      <w:r w:rsidR="007E0D2A">
        <w:rPr>
          <w:rFonts w:ascii="Times New Roman" w:hAnsi="Times New Roman" w:cs="Times New Roman"/>
          <w:sz w:val="24"/>
          <w:szCs w:val="24"/>
        </w:rPr>
        <w:tab/>
      </w:r>
      <w:r w:rsidR="007E0D2A">
        <w:rPr>
          <w:rFonts w:ascii="Times New Roman" w:hAnsi="Times New Roman" w:cs="Times New Roman"/>
          <w:sz w:val="24"/>
          <w:szCs w:val="24"/>
        </w:rPr>
        <w:tab/>
      </w:r>
      <w:r w:rsidR="007E0D2A">
        <w:rPr>
          <w:rFonts w:ascii="Times New Roman" w:hAnsi="Times New Roman" w:cs="Times New Roman"/>
          <w:sz w:val="24"/>
          <w:szCs w:val="24"/>
        </w:rPr>
        <w:tab/>
      </w:r>
      <w:r w:rsidR="007E0D2A">
        <w:rPr>
          <w:rFonts w:ascii="Times New Roman" w:hAnsi="Times New Roman" w:cs="Times New Roman"/>
          <w:sz w:val="24"/>
          <w:szCs w:val="24"/>
        </w:rPr>
        <w:tab/>
        <w:t xml:space="preserve">   2019</w:t>
      </w:r>
    </w:p>
    <w:p w:rsidR="00A8171F" w:rsidRDefault="00A8171F" w:rsidP="00DA592E">
      <w:pPr>
        <w:spacing w:after="0"/>
        <w:rPr>
          <w:rFonts w:ascii="Times New Roman" w:hAnsi="Times New Roman" w:cs="Times New Roman"/>
          <w:sz w:val="24"/>
          <w:szCs w:val="24"/>
        </w:rPr>
      </w:pPr>
      <w:r>
        <w:rPr>
          <w:rFonts w:ascii="Times New Roman" w:hAnsi="Times New Roman" w:cs="Times New Roman"/>
          <w:sz w:val="24"/>
          <w:szCs w:val="24"/>
        </w:rPr>
        <w:t>University of Kansas</w:t>
      </w:r>
      <w:r w:rsidR="00D66563">
        <w:rPr>
          <w:rFonts w:ascii="Times New Roman" w:hAnsi="Times New Roman" w:cs="Times New Roman"/>
          <w:sz w:val="24"/>
          <w:szCs w:val="24"/>
        </w:rPr>
        <w:t xml:space="preserve"> Endowment</w:t>
      </w:r>
      <w:r>
        <w:rPr>
          <w:rFonts w:ascii="Times New Roman" w:hAnsi="Times New Roman" w:cs="Times New Roman"/>
          <w:sz w:val="24"/>
          <w:szCs w:val="24"/>
        </w:rPr>
        <w:t>: awarded $2000</w:t>
      </w:r>
    </w:p>
    <w:p w:rsidR="00A8171F" w:rsidRDefault="00A8171F" w:rsidP="00DA592E">
      <w:pPr>
        <w:spacing w:after="0"/>
        <w:rPr>
          <w:rFonts w:ascii="Times New Roman" w:hAnsi="Times New Roman" w:cs="Times New Roman"/>
          <w:sz w:val="24"/>
          <w:szCs w:val="24"/>
        </w:rPr>
      </w:pPr>
    </w:p>
    <w:p w:rsidR="00DA592E" w:rsidRPr="001965A7" w:rsidRDefault="00DA592E" w:rsidP="00DA592E">
      <w:pPr>
        <w:spacing w:after="0"/>
        <w:rPr>
          <w:rFonts w:ascii="Times New Roman" w:hAnsi="Times New Roman" w:cs="Times New Roman"/>
          <w:smallCaps/>
          <w:sz w:val="24"/>
          <w:szCs w:val="24"/>
        </w:rPr>
      </w:pPr>
      <w:r w:rsidRPr="001965A7">
        <w:rPr>
          <w:rFonts w:ascii="Times New Roman" w:hAnsi="Times New Roman" w:cs="Times New Roman"/>
          <w:sz w:val="24"/>
          <w:szCs w:val="24"/>
        </w:rPr>
        <w:t>Schiefelbusch Child Language Scholarship</w:t>
      </w:r>
      <w:r w:rsidRPr="001965A7">
        <w:rPr>
          <w:rFonts w:ascii="Times New Roman" w:hAnsi="Times New Roman" w:cs="Times New Roman"/>
          <w:smallCaps/>
          <w:sz w:val="24"/>
          <w:szCs w:val="24"/>
        </w:rPr>
        <w:tab/>
      </w:r>
      <w:r w:rsidRPr="001965A7">
        <w:rPr>
          <w:rFonts w:ascii="Times New Roman" w:hAnsi="Times New Roman" w:cs="Times New Roman"/>
          <w:smallCaps/>
          <w:sz w:val="24"/>
          <w:szCs w:val="24"/>
        </w:rPr>
        <w:tab/>
      </w:r>
      <w:r w:rsidRPr="001965A7">
        <w:rPr>
          <w:rFonts w:ascii="Times New Roman" w:hAnsi="Times New Roman" w:cs="Times New Roman"/>
          <w:smallCaps/>
          <w:sz w:val="24"/>
          <w:szCs w:val="24"/>
        </w:rPr>
        <w:tab/>
      </w:r>
      <w:r w:rsidRPr="001965A7">
        <w:rPr>
          <w:rFonts w:ascii="Times New Roman" w:hAnsi="Times New Roman" w:cs="Times New Roman"/>
          <w:smallCaps/>
          <w:sz w:val="24"/>
          <w:szCs w:val="24"/>
        </w:rPr>
        <w:tab/>
      </w:r>
      <w:r w:rsidRPr="001965A7">
        <w:rPr>
          <w:rFonts w:ascii="Times New Roman" w:hAnsi="Times New Roman" w:cs="Times New Roman"/>
          <w:smallCaps/>
          <w:sz w:val="24"/>
          <w:szCs w:val="24"/>
        </w:rPr>
        <w:tab/>
      </w:r>
      <w:r w:rsidRPr="001965A7">
        <w:rPr>
          <w:rFonts w:ascii="Times New Roman" w:hAnsi="Times New Roman" w:cs="Times New Roman"/>
          <w:smallCaps/>
          <w:sz w:val="24"/>
          <w:szCs w:val="24"/>
        </w:rPr>
        <w:tab/>
        <w:t xml:space="preserve">   </w:t>
      </w:r>
      <w:r w:rsidRPr="001965A7">
        <w:rPr>
          <w:rFonts w:ascii="Times New Roman" w:hAnsi="Times New Roman" w:cs="Times New Roman"/>
          <w:smallCaps/>
          <w:sz w:val="24"/>
          <w:szCs w:val="24"/>
        </w:rPr>
        <w:tab/>
        <w:t xml:space="preserve">    2017</w:t>
      </w:r>
    </w:p>
    <w:p w:rsidR="00DA592E" w:rsidRPr="001965A7" w:rsidRDefault="00DA592E" w:rsidP="00DA592E">
      <w:pPr>
        <w:spacing w:after="0"/>
        <w:rPr>
          <w:rFonts w:ascii="Times New Roman" w:hAnsi="Times New Roman" w:cs="Times New Roman"/>
          <w:sz w:val="24"/>
          <w:szCs w:val="24"/>
        </w:rPr>
      </w:pPr>
      <w:r w:rsidRPr="001965A7">
        <w:rPr>
          <w:rFonts w:ascii="Times New Roman" w:hAnsi="Times New Roman" w:cs="Times New Roman"/>
          <w:sz w:val="24"/>
          <w:szCs w:val="24"/>
        </w:rPr>
        <w:t>University of Kansas Endowment: awarded $1000</w:t>
      </w:r>
    </w:p>
    <w:p w:rsidR="00DA592E" w:rsidRDefault="00DA592E" w:rsidP="00DA592E">
      <w:pPr>
        <w:spacing w:after="0"/>
        <w:rPr>
          <w:rFonts w:ascii="Times New Roman" w:hAnsi="Times New Roman" w:cs="Times New Roman"/>
          <w:sz w:val="24"/>
          <w:szCs w:val="24"/>
        </w:rPr>
      </w:pPr>
    </w:p>
    <w:p w:rsidR="00DA592E" w:rsidRDefault="00DA592E" w:rsidP="00DA592E">
      <w:pPr>
        <w:spacing w:after="0"/>
        <w:rPr>
          <w:rFonts w:ascii="Times New Roman" w:hAnsi="Times New Roman" w:cs="Times New Roman"/>
          <w:sz w:val="24"/>
          <w:szCs w:val="24"/>
        </w:rPr>
      </w:pPr>
      <w:r w:rsidRPr="001965A7">
        <w:rPr>
          <w:rFonts w:ascii="Times New Roman" w:hAnsi="Times New Roman" w:cs="Times New Roman"/>
          <w:sz w:val="24"/>
          <w:szCs w:val="24"/>
        </w:rPr>
        <w:t>Margaret Byrne Sarr</w:t>
      </w:r>
      <w:r>
        <w:rPr>
          <w:rFonts w:ascii="Times New Roman" w:hAnsi="Times New Roman" w:cs="Times New Roman"/>
          <w:sz w:val="24"/>
          <w:szCs w:val="24"/>
        </w:rPr>
        <w:t xml:space="preserve">icks Student Scholarship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965A7">
        <w:rPr>
          <w:rFonts w:ascii="Times New Roman" w:hAnsi="Times New Roman" w:cs="Times New Roman"/>
          <w:sz w:val="24"/>
          <w:szCs w:val="24"/>
        </w:rPr>
        <w:t xml:space="preserve">  2017</w:t>
      </w:r>
    </w:p>
    <w:p w:rsidR="00DA592E" w:rsidRDefault="00DA592E" w:rsidP="00DA592E">
      <w:pPr>
        <w:spacing w:after="0"/>
        <w:rPr>
          <w:rFonts w:ascii="Times New Roman" w:hAnsi="Times New Roman" w:cs="Times New Roman"/>
          <w:sz w:val="24"/>
          <w:szCs w:val="24"/>
        </w:rPr>
      </w:pPr>
      <w:r>
        <w:rPr>
          <w:rFonts w:ascii="Times New Roman" w:hAnsi="Times New Roman" w:cs="Times New Roman"/>
          <w:sz w:val="24"/>
          <w:szCs w:val="24"/>
        </w:rPr>
        <w:t>Kansas Speech-Language-Hearing Association: awarded $200</w:t>
      </w:r>
    </w:p>
    <w:p w:rsidR="00DA592E" w:rsidRDefault="00DA592E" w:rsidP="00DA592E">
      <w:pPr>
        <w:spacing w:after="0"/>
        <w:rPr>
          <w:rFonts w:ascii="Times New Roman" w:hAnsi="Times New Roman" w:cs="Times New Roman"/>
          <w:sz w:val="24"/>
          <w:szCs w:val="24"/>
        </w:rPr>
      </w:pPr>
    </w:p>
    <w:p w:rsidR="00DA592E" w:rsidRPr="001965A7" w:rsidRDefault="00DA592E" w:rsidP="00DA592E">
      <w:pPr>
        <w:spacing w:after="0"/>
        <w:rPr>
          <w:rFonts w:ascii="Times New Roman" w:hAnsi="Times New Roman" w:cs="Times New Roman"/>
          <w:sz w:val="24"/>
          <w:szCs w:val="24"/>
        </w:rPr>
      </w:pPr>
      <w:r w:rsidRPr="001965A7">
        <w:rPr>
          <w:rFonts w:ascii="Times New Roman" w:hAnsi="Times New Roman" w:cs="Times New Roman"/>
          <w:sz w:val="24"/>
          <w:szCs w:val="24"/>
        </w:rPr>
        <w:lastRenderedPageBreak/>
        <w:t>Accessible Literacy Learning Curriculum</w:t>
      </w:r>
      <w:r w:rsidR="007C4086">
        <w:rPr>
          <w:rFonts w:ascii="Times New Roman" w:hAnsi="Times New Roman" w:cs="Times New Roman"/>
          <w:sz w:val="24"/>
          <w:szCs w:val="24"/>
        </w:rPr>
        <w:t xml:space="preserve"> Grant</w:t>
      </w:r>
      <w:r w:rsidRPr="001965A7">
        <w:rPr>
          <w:rFonts w:ascii="Times New Roman" w:hAnsi="Times New Roman" w:cs="Times New Roman"/>
          <w:sz w:val="24"/>
          <w:szCs w:val="24"/>
        </w:rPr>
        <w:tab/>
      </w:r>
      <w:r w:rsidRPr="001965A7">
        <w:rPr>
          <w:rFonts w:ascii="Times New Roman" w:hAnsi="Times New Roman" w:cs="Times New Roman"/>
          <w:sz w:val="24"/>
          <w:szCs w:val="24"/>
        </w:rPr>
        <w:tab/>
      </w:r>
      <w:r w:rsidRPr="001965A7">
        <w:rPr>
          <w:rFonts w:ascii="Times New Roman" w:hAnsi="Times New Roman" w:cs="Times New Roman"/>
          <w:sz w:val="24"/>
          <w:szCs w:val="24"/>
        </w:rPr>
        <w:tab/>
      </w:r>
      <w:r w:rsidRPr="001965A7">
        <w:rPr>
          <w:rFonts w:ascii="Times New Roman" w:hAnsi="Times New Roman" w:cs="Times New Roman"/>
          <w:sz w:val="24"/>
          <w:szCs w:val="24"/>
        </w:rPr>
        <w:tab/>
      </w:r>
      <w:r w:rsidRPr="001965A7">
        <w:rPr>
          <w:rFonts w:ascii="Times New Roman" w:hAnsi="Times New Roman" w:cs="Times New Roman"/>
          <w:sz w:val="24"/>
          <w:szCs w:val="24"/>
        </w:rPr>
        <w:tab/>
      </w:r>
      <w:r w:rsidRPr="001965A7">
        <w:rPr>
          <w:rFonts w:ascii="Times New Roman" w:hAnsi="Times New Roman" w:cs="Times New Roman"/>
          <w:sz w:val="24"/>
          <w:szCs w:val="24"/>
        </w:rPr>
        <w:tab/>
        <w:t xml:space="preserve">   2015</w:t>
      </w:r>
    </w:p>
    <w:p w:rsidR="00DA592E" w:rsidRDefault="00DA592E" w:rsidP="00DA592E">
      <w:pPr>
        <w:spacing w:after="0"/>
        <w:rPr>
          <w:rFonts w:ascii="Times New Roman" w:hAnsi="Times New Roman" w:cs="Times New Roman"/>
          <w:sz w:val="24"/>
          <w:szCs w:val="24"/>
        </w:rPr>
      </w:pPr>
      <w:r w:rsidRPr="001965A7">
        <w:rPr>
          <w:rFonts w:ascii="Times New Roman" w:hAnsi="Times New Roman" w:cs="Times New Roman"/>
          <w:sz w:val="24"/>
          <w:szCs w:val="24"/>
        </w:rPr>
        <w:t>Olathe Public Schools Foundation</w:t>
      </w:r>
      <w:r>
        <w:rPr>
          <w:rFonts w:ascii="Times New Roman" w:hAnsi="Times New Roman" w:cs="Times New Roman"/>
          <w:sz w:val="24"/>
          <w:szCs w:val="24"/>
        </w:rPr>
        <w:t xml:space="preserve"> Grant</w:t>
      </w:r>
      <w:r w:rsidRPr="001965A7">
        <w:rPr>
          <w:rFonts w:ascii="Times New Roman" w:hAnsi="Times New Roman" w:cs="Times New Roman"/>
          <w:sz w:val="24"/>
          <w:szCs w:val="24"/>
        </w:rPr>
        <w:t>: awarded $500</w:t>
      </w:r>
    </w:p>
    <w:p w:rsidR="00927FA9" w:rsidRDefault="00927FA9" w:rsidP="00DA592E">
      <w:pPr>
        <w:spacing w:after="0"/>
        <w:rPr>
          <w:rFonts w:ascii="Times New Roman" w:hAnsi="Times New Roman" w:cs="Times New Roman"/>
          <w:sz w:val="24"/>
          <w:szCs w:val="24"/>
        </w:rPr>
      </w:pPr>
    </w:p>
    <w:p w:rsidR="00927FA9" w:rsidRDefault="00927FA9" w:rsidP="00DA592E">
      <w:pPr>
        <w:spacing w:after="0"/>
        <w:rPr>
          <w:rFonts w:ascii="Times New Roman" w:hAnsi="Times New Roman" w:cs="Times New Roman"/>
          <w:sz w:val="24"/>
          <w:szCs w:val="24"/>
        </w:rPr>
      </w:pPr>
      <w:r>
        <w:rPr>
          <w:rFonts w:ascii="Times New Roman" w:hAnsi="Times New Roman" w:cs="Times New Roman"/>
          <w:sz w:val="24"/>
          <w:szCs w:val="24"/>
        </w:rPr>
        <w:t>Augmentative and Alternative Communication in the Schools Scholarship</w:t>
      </w:r>
      <w:r>
        <w:rPr>
          <w:rFonts w:ascii="Times New Roman" w:hAnsi="Times New Roman" w:cs="Times New Roman"/>
          <w:sz w:val="24"/>
          <w:szCs w:val="24"/>
        </w:rPr>
        <w:tab/>
      </w:r>
      <w:r>
        <w:rPr>
          <w:rFonts w:ascii="Times New Roman" w:hAnsi="Times New Roman" w:cs="Times New Roman"/>
          <w:sz w:val="24"/>
          <w:szCs w:val="24"/>
        </w:rPr>
        <w:tab/>
        <w:t xml:space="preserve">     </w:t>
      </w:r>
      <w:r w:rsidR="00754E07">
        <w:rPr>
          <w:rFonts w:ascii="Times New Roman" w:hAnsi="Times New Roman" w:cs="Times New Roman"/>
          <w:sz w:val="24"/>
          <w:szCs w:val="24"/>
        </w:rPr>
        <w:t>2012-</w:t>
      </w:r>
      <w:r>
        <w:rPr>
          <w:rFonts w:ascii="Times New Roman" w:hAnsi="Times New Roman" w:cs="Times New Roman"/>
          <w:sz w:val="24"/>
          <w:szCs w:val="24"/>
        </w:rPr>
        <w:t xml:space="preserve"> 2014</w:t>
      </w:r>
    </w:p>
    <w:p w:rsidR="0016595D" w:rsidRPr="00D66563" w:rsidRDefault="0028749B" w:rsidP="00D66563">
      <w:pPr>
        <w:spacing w:after="0"/>
        <w:rPr>
          <w:rFonts w:ascii="Times New Roman" w:hAnsi="Times New Roman" w:cs="Times New Roman"/>
          <w:sz w:val="24"/>
          <w:szCs w:val="24"/>
        </w:rPr>
      </w:pPr>
      <w:r>
        <w:rPr>
          <w:rFonts w:ascii="Times New Roman" w:hAnsi="Times New Roman" w:cs="Times New Roman"/>
          <w:sz w:val="24"/>
          <w:szCs w:val="24"/>
        </w:rPr>
        <w:t>University of Kansas</w:t>
      </w:r>
    </w:p>
    <w:p w:rsidR="00201677" w:rsidRDefault="00201677" w:rsidP="00372669">
      <w:pPr>
        <w:rPr>
          <w:rFonts w:ascii="Times New Roman" w:hAnsi="Times New Roman" w:cs="Times New Roman"/>
          <w:b/>
          <w:smallCaps/>
          <w:sz w:val="24"/>
          <w:szCs w:val="24"/>
        </w:rPr>
      </w:pPr>
    </w:p>
    <w:p w:rsidR="00360254" w:rsidRPr="001965A7" w:rsidRDefault="00360254" w:rsidP="00372669">
      <w:pPr>
        <w:rPr>
          <w:rFonts w:ascii="Times New Roman" w:hAnsi="Times New Roman" w:cs="Times New Roman"/>
          <w:b/>
          <w:smallCaps/>
          <w:sz w:val="24"/>
          <w:szCs w:val="24"/>
        </w:rPr>
      </w:pPr>
      <w:r w:rsidRPr="001965A7">
        <w:rPr>
          <w:rFonts w:ascii="Times New Roman" w:hAnsi="Times New Roman" w:cs="Times New Roman"/>
          <w:b/>
          <w:smallCaps/>
          <w:sz w:val="24"/>
          <w:szCs w:val="24"/>
        </w:rPr>
        <w:t xml:space="preserve">Refereed Articles </w:t>
      </w:r>
    </w:p>
    <w:p w:rsidR="00360254" w:rsidRPr="001965A7" w:rsidRDefault="00F31EED" w:rsidP="00F31EED">
      <w:pPr>
        <w:pStyle w:val="ListParagraph"/>
        <w:numPr>
          <w:ilvl w:val="0"/>
          <w:numId w:val="16"/>
        </w:numPr>
        <w:spacing w:after="0" w:line="240" w:lineRule="auto"/>
        <w:rPr>
          <w:rFonts w:ascii="Times New Roman" w:hAnsi="Times New Roman" w:cs="Times New Roman"/>
          <w:sz w:val="24"/>
          <w:szCs w:val="24"/>
        </w:rPr>
      </w:pPr>
      <w:r w:rsidRPr="001965A7">
        <w:rPr>
          <w:rFonts w:ascii="Times New Roman" w:hAnsi="Times New Roman" w:cs="Times New Roman"/>
          <w:sz w:val="24"/>
          <w:szCs w:val="24"/>
        </w:rPr>
        <w:t>Kurth, J., Ruppar, A., McQueston, J., McCabe, K.,</w:t>
      </w:r>
      <w:r w:rsidR="00360254" w:rsidRPr="001965A7">
        <w:rPr>
          <w:rFonts w:ascii="Times New Roman" w:hAnsi="Times New Roman" w:cs="Times New Roman"/>
          <w:sz w:val="24"/>
          <w:szCs w:val="24"/>
        </w:rPr>
        <w:t xml:space="preserve"> </w:t>
      </w:r>
      <w:r w:rsidR="00CF0E4F" w:rsidRPr="001965A7">
        <w:rPr>
          <w:rFonts w:ascii="Times New Roman" w:hAnsi="Times New Roman" w:cs="Times New Roman"/>
          <w:b/>
          <w:sz w:val="24"/>
          <w:szCs w:val="24"/>
        </w:rPr>
        <w:t>Johnston, R</w:t>
      </w:r>
      <w:r w:rsidR="00CF0E4F">
        <w:rPr>
          <w:rFonts w:ascii="Times New Roman" w:hAnsi="Times New Roman" w:cs="Times New Roman"/>
          <w:sz w:val="24"/>
          <w:szCs w:val="24"/>
        </w:rPr>
        <w:t xml:space="preserve">., </w:t>
      </w:r>
      <w:r w:rsidRPr="001965A7">
        <w:rPr>
          <w:rFonts w:ascii="Times New Roman" w:hAnsi="Times New Roman" w:cs="Times New Roman"/>
          <w:sz w:val="24"/>
          <w:szCs w:val="24"/>
        </w:rPr>
        <w:t>Gross-Toews, S.</w:t>
      </w:r>
      <w:r w:rsidR="00810DC1" w:rsidRPr="001965A7">
        <w:rPr>
          <w:rFonts w:ascii="Times New Roman" w:hAnsi="Times New Roman" w:cs="Times New Roman"/>
          <w:sz w:val="24"/>
          <w:szCs w:val="24"/>
        </w:rPr>
        <w:t xml:space="preserve">, </w:t>
      </w:r>
      <w:r w:rsidR="00360254" w:rsidRPr="001965A7">
        <w:rPr>
          <w:rFonts w:ascii="Times New Roman" w:hAnsi="Times New Roman" w:cs="Times New Roman"/>
          <w:sz w:val="24"/>
          <w:szCs w:val="24"/>
        </w:rPr>
        <w:t>(</w:t>
      </w:r>
      <w:r w:rsidR="00810DC1">
        <w:rPr>
          <w:rFonts w:ascii="Times New Roman" w:hAnsi="Times New Roman" w:cs="Times New Roman"/>
          <w:sz w:val="24"/>
          <w:szCs w:val="24"/>
        </w:rPr>
        <w:t>201</w:t>
      </w:r>
      <w:r w:rsidR="00ED467C">
        <w:rPr>
          <w:rFonts w:ascii="Times New Roman" w:hAnsi="Times New Roman" w:cs="Times New Roman"/>
          <w:sz w:val="24"/>
          <w:szCs w:val="24"/>
        </w:rPr>
        <w:t>9</w:t>
      </w:r>
      <w:r w:rsidR="00360254" w:rsidRPr="001965A7">
        <w:rPr>
          <w:rFonts w:ascii="Times New Roman" w:hAnsi="Times New Roman" w:cs="Times New Roman"/>
          <w:sz w:val="24"/>
          <w:szCs w:val="24"/>
        </w:rPr>
        <w:t>).</w:t>
      </w:r>
      <w:r w:rsidRPr="001965A7">
        <w:rPr>
          <w:rFonts w:ascii="Times New Roman" w:hAnsi="Times New Roman" w:cs="Times New Roman"/>
          <w:sz w:val="24"/>
          <w:szCs w:val="24"/>
        </w:rPr>
        <w:t xml:space="preserve"> </w:t>
      </w:r>
      <w:r w:rsidR="002A4488">
        <w:rPr>
          <w:rFonts w:ascii="Times New Roman" w:hAnsi="Times New Roman" w:cs="Times New Roman"/>
          <w:sz w:val="24"/>
          <w:szCs w:val="24"/>
        </w:rPr>
        <w:t>Types</w:t>
      </w:r>
      <w:r w:rsidRPr="001965A7">
        <w:rPr>
          <w:rFonts w:ascii="Times New Roman" w:hAnsi="Times New Roman" w:cs="Times New Roman"/>
          <w:sz w:val="24"/>
          <w:szCs w:val="24"/>
        </w:rPr>
        <w:t xml:space="preserve"> of Supplementary Aids and Services for Students with Significant Support Needs. </w:t>
      </w:r>
      <w:r w:rsidR="00723892" w:rsidRPr="00754E07">
        <w:rPr>
          <w:rFonts w:ascii="Times New Roman" w:hAnsi="Times New Roman" w:cs="Times New Roman"/>
          <w:i/>
          <w:sz w:val="24"/>
          <w:szCs w:val="24"/>
        </w:rPr>
        <w:t>Journal of Special Education</w:t>
      </w:r>
      <w:r w:rsidR="00754E07">
        <w:rPr>
          <w:rFonts w:ascii="Times New Roman" w:hAnsi="Times New Roman" w:cs="Times New Roman"/>
          <w:i/>
          <w:sz w:val="24"/>
          <w:szCs w:val="24"/>
        </w:rPr>
        <w:t xml:space="preserve">. </w:t>
      </w:r>
      <w:r w:rsidR="00754E07" w:rsidRPr="00754E07">
        <w:rPr>
          <w:rFonts w:ascii="Times New Roman" w:hAnsi="Times New Roman" w:cs="Times New Roman"/>
          <w:sz w:val="24"/>
          <w:szCs w:val="24"/>
        </w:rPr>
        <w:t>doi:10.1177/0022466918791156</w:t>
      </w:r>
      <w:r w:rsidR="00754E07">
        <w:rPr>
          <w:rFonts w:ascii="Times New Roman" w:hAnsi="Times New Roman" w:cs="Times New Roman"/>
          <w:sz w:val="24"/>
          <w:szCs w:val="24"/>
        </w:rPr>
        <w:t>.</w:t>
      </w:r>
    </w:p>
    <w:p w:rsidR="00675BFD" w:rsidRPr="00ED3E20" w:rsidRDefault="00675BFD" w:rsidP="00675BFD">
      <w:pPr>
        <w:pStyle w:val="ListParagraph"/>
        <w:numPr>
          <w:ilvl w:val="0"/>
          <w:numId w:val="16"/>
        </w:numPr>
        <w:spacing w:after="0" w:line="240" w:lineRule="auto"/>
        <w:rPr>
          <w:rFonts w:ascii="Times New Roman" w:hAnsi="Times New Roman" w:cs="Times New Roman"/>
          <w:sz w:val="24"/>
          <w:szCs w:val="24"/>
        </w:rPr>
      </w:pPr>
      <w:r w:rsidRPr="00ED3E20">
        <w:rPr>
          <w:rFonts w:ascii="Times New Roman" w:hAnsi="Times New Roman" w:cs="Times New Roman"/>
          <w:sz w:val="24"/>
          <w:szCs w:val="24"/>
        </w:rPr>
        <w:t>Kurth, J., Ruppar, A., Gross-Toews, S., McCabe, K., McQueston, J.,</w:t>
      </w:r>
      <w:r w:rsidR="0096137A" w:rsidRPr="00ED3E20">
        <w:rPr>
          <w:rFonts w:ascii="Times New Roman" w:hAnsi="Times New Roman" w:cs="Times New Roman"/>
          <w:sz w:val="24"/>
          <w:szCs w:val="24"/>
        </w:rPr>
        <w:t xml:space="preserve"> &amp;</w:t>
      </w:r>
      <w:r w:rsidRPr="00ED3E20">
        <w:rPr>
          <w:rFonts w:ascii="Times New Roman" w:hAnsi="Times New Roman" w:cs="Times New Roman"/>
          <w:sz w:val="24"/>
          <w:szCs w:val="24"/>
        </w:rPr>
        <w:t xml:space="preserve"> </w:t>
      </w:r>
      <w:r w:rsidRPr="00ED3E20">
        <w:rPr>
          <w:rFonts w:ascii="Times New Roman" w:hAnsi="Times New Roman" w:cs="Times New Roman"/>
          <w:b/>
          <w:sz w:val="24"/>
          <w:szCs w:val="24"/>
        </w:rPr>
        <w:t>Johnston, R.</w:t>
      </w:r>
      <w:r w:rsidRPr="00ED3E20">
        <w:rPr>
          <w:rFonts w:ascii="Times New Roman" w:hAnsi="Times New Roman" w:cs="Times New Roman"/>
          <w:sz w:val="24"/>
          <w:szCs w:val="24"/>
        </w:rPr>
        <w:t xml:space="preserve"> (</w:t>
      </w:r>
      <w:r w:rsidR="00ED467C">
        <w:rPr>
          <w:rFonts w:ascii="Times New Roman" w:hAnsi="Times New Roman" w:cs="Times New Roman"/>
          <w:sz w:val="24"/>
          <w:szCs w:val="24"/>
        </w:rPr>
        <w:t>2019</w:t>
      </w:r>
      <w:r w:rsidRPr="00ED3E20">
        <w:rPr>
          <w:rFonts w:ascii="Times New Roman" w:hAnsi="Times New Roman" w:cs="Times New Roman"/>
          <w:sz w:val="24"/>
          <w:szCs w:val="24"/>
        </w:rPr>
        <w:t>)</w:t>
      </w:r>
      <w:r w:rsidR="0096137A" w:rsidRPr="00ED3E20">
        <w:rPr>
          <w:rFonts w:ascii="Times New Roman" w:hAnsi="Times New Roman" w:cs="Times New Roman"/>
          <w:sz w:val="24"/>
          <w:szCs w:val="24"/>
        </w:rPr>
        <w:t>.</w:t>
      </w:r>
      <w:r w:rsidRPr="00ED3E20">
        <w:rPr>
          <w:rFonts w:ascii="Times New Roman" w:hAnsi="Times New Roman" w:cs="Times New Roman"/>
          <w:sz w:val="24"/>
          <w:szCs w:val="24"/>
        </w:rPr>
        <w:t xml:space="preserve"> Considerations in Placement Decisions for Students with Extensive Support Needs: An Analysis of LRE Statements</w:t>
      </w:r>
      <w:r w:rsidR="0096137A" w:rsidRPr="00ED3E20">
        <w:rPr>
          <w:rFonts w:ascii="Times New Roman" w:hAnsi="Times New Roman" w:cs="Times New Roman"/>
          <w:sz w:val="24"/>
          <w:szCs w:val="24"/>
        </w:rPr>
        <w:t>.</w:t>
      </w:r>
      <w:r w:rsidRPr="00ED3E20">
        <w:rPr>
          <w:rFonts w:ascii="Times New Roman" w:hAnsi="Times New Roman" w:cs="Times New Roman"/>
          <w:sz w:val="24"/>
          <w:szCs w:val="24"/>
        </w:rPr>
        <w:t xml:space="preserve"> </w:t>
      </w:r>
      <w:r w:rsidR="00C72FAD">
        <w:rPr>
          <w:rFonts w:ascii="Times New Roman" w:hAnsi="Times New Roman" w:cs="Times New Roman"/>
          <w:i/>
          <w:sz w:val="24"/>
          <w:szCs w:val="24"/>
        </w:rPr>
        <w:t>Research and Practice for Persons with Severe Disabilities</w:t>
      </w:r>
      <w:r w:rsidRPr="00ED3E20">
        <w:rPr>
          <w:rFonts w:ascii="Times New Roman" w:hAnsi="Times New Roman" w:cs="Times New Roman"/>
          <w:i/>
          <w:sz w:val="24"/>
          <w:szCs w:val="24"/>
        </w:rPr>
        <w:t>.</w:t>
      </w:r>
    </w:p>
    <w:p w:rsidR="00CE0A01" w:rsidRPr="00D66563" w:rsidRDefault="00CE0A01" w:rsidP="00360254">
      <w:pPr>
        <w:pStyle w:val="ListParagraph"/>
        <w:numPr>
          <w:ilvl w:val="0"/>
          <w:numId w:val="16"/>
        </w:numPr>
        <w:spacing w:after="0" w:line="240" w:lineRule="auto"/>
        <w:rPr>
          <w:rFonts w:ascii="Times New Roman" w:hAnsi="Times New Roman" w:cs="Times New Roman"/>
          <w:sz w:val="24"/>
          <w:szCs w:val="24"/>
        </w:rPr>
      </w:pPr>
      <w:r w:rsidRPr="00D66563">
        <w:rPr>
          <w:rFonts w:ascii="Times New Roman" w:hAnsi="Times New Roman" w:cs="Times New Roman"/>
          <w:sz w:val="24"/>
          <w:szCs w:val="24"/>
        </w:rPr>
        <w:t xml:space="preserve">Kurth, J., McQueston, J., Ruppar, A., Gross-Toews, S., </w:t>
      </w:r>
      <w:r w:rsidRPr="00D66563">
        <w:rPr>
          <w:rFonts w:ascii="Times New Roman" w:hAnsi="Times New Roman" w:cs="Times New Roman"/>
          <w:b/>
          <w:sz w:val="24"/>
          <w:szCs w:val="24"/>
        </w:rPr>
        <w:t>Johnston, R.,</w:t>
      </w:r>
      <w:r w:rsidRPr="00D66563">
        <w:rPr>
          <w:rFonts w:ascii="Times New Roman" w:hAnsi="Times New Roman" w:cs="Times New Roman"/>
          <w:sz w:val="24"/>
          <w:szCs w:val="24"/>
        </w:rPr>
        <w:t xml:space="preserve"> </w:t>
      </w:r>
      <w:r w:rsidR="0096137A" w:rsidRPr="00D66563">
        <w:rPr>
          <w:rFonts w:ascii="Times New Roman" w:hAnsi="Times New Roman" w:cs="Times New Roman"/>
          <w:sz w:val="24"/>
          <w:szCs w:val="24"/>
        </w:rPr>
        <w:t xml:space="preserve">&amp; </w:t>
      </w:r>
      <w:r w:rsidRPr="00D66563">
        <w:rPr>
          <w:rFonts w:ascii="Times New Roman" w:hAnsi="Times New Roman" w:cs="Times New Roman"/>
          <w:sz w:val="24"/>
          <w:szCs w:val="24"/>
        </w:rPr>
        <w:t>McCabe, K. (</w:t>
      </w:r>
      <w:r w:rsidR="00ED3E20" w:rsidRPr="00D66563">
        <w:rPr>
          <w:rFonts w:ascii="Times New Roman" w:hAnsi="Times New Roman" w:cs="Times New Roman"/>
          <w:sz w:val="24"/>
          <w:szCs w:val="24"/>
        </w:rPr>
        <w:t>Accepted</w:t>
      </w:r>
      <w:r w:rsidRPr="00D66563">
        <w:rPr>
          <w:rFonts w:ascii="Times New Roman" w:hAnsi="Times New Roman" w:cs="Times New Roman"/>
          <w:sz w:val="24"/>
          <w:szCs w:val="24"/>
        </w:rPr>
        <w:t xml:space="preserve">). A Description of Parent Input in IEP Development Through Analysis of IEP </w:t>
      </w:r>
      <w:r w:rsidR="00ED467C">
        <w:rPr>
          <w:rFonts w:ascii="Times New Roman" w:hAnsi="Times New Roman" w:cs="Times New Roman"/>
          <w:sz w:val="24"/>
          <w:szCs w:val="24"/>
        </w:rPr>
        <w:t>D</w:t>
      </w:r>
      <w:r w:rsidRPr="00D66563">
        <w:rPr>
          <w:rFonts w:ascii="Times New Roman" w:hAnsi="Times New Roman" w:cs="Times New Roman"/>
          <w:sz w:val="24"/>
          <w:szCs w:val="24"/>
        </w:rPr>
        <w:t xml:space="preserve">ocuments. </w:t>
      </w:r>
      <w:r w:rsidRPr="00D66563">
        <w:rPr>
          <w:rFonts w:ascii="Times New Roman" w:hAnsi="Times New Roman" w:cs="Times New Roman"/>
          <w:i/>
          <w:sz w:val="24"/>
          <w:szCs w:val="24"/>
        </w:rPr>
        <w:t>American Journal on Intellectual and Developmental Disabilities.</w:t>
      </w:r>
      <w:r w:rsidRPr="00D66563">
        <w:rPr>
          <w:rFonts w:ascii="Times New Roman" w:hAnsi="Times New Roman" w:cs="Times New Roman"/>
          <w:sz w:val="24"/>
          <w:szCs w:val="24"/>
        </w:rPr>
        <w:t xml:space="preserve"> </w:t>
      </w:r>
    </w:p>
    <w:p w:rsidR="0059431A" w:rsidRPr="00D66563" w:rsidRDefault="00ED467C" w:rsidP="0059431A">
      <w:pPr>
        <w:pStyle w:val="ListParagraph"/>
        <w:numPr>
          <w:ilvl w:val="0"/>
          <w:numId w:val="16"/>
        </w:numPr>
        <w:spacing w:after="0" w:line="240" w:lineRule="auto"/>
        <w:rPr>
          <w:rFonts w:ascii="Times New Roman" w:hAnsi="Times New Roman" w:cs="Times New Roman"/>
          <w:i/>
          <w:sz w:val="24"/>
          <w:szCs w:val="24"/>
        </w:rPr>
      </w:pPr>
      <w:r w:rsidRPr="00ED467C">
        <w:rPr>
          <w:rFonts w:ascii="Times New Roman" w:hAnsi="Times New Roman" w:cs="Times New Roman"/>
          <w:sz w:val="24"/>
          <w:szCs w:val="24"/>
        </w:rPr>
        <w:t xml:space="preserve">McCabe, K. M., Ruppar, A. L., Kurth, J. A., McQueston, J. A., Toews, S. G., &amp; </w:t>
      </w:r>
      <w:r w:rsidRPr="00ED467C">
        <w:rPr>
          <w:rFonts w:ascii="Times New Roman" w:hAnsi="Times New Roman" w:cs="Times New Roman"/>
          <w:b/>
          <w:sz w:val="24"/>
          <w:szCs w:val="24"/>
        </w:rPr>
        <w:t>Johnston, R.</w:t>
      </w:r>
      <w:r w:rsidRPr="00ED467C">
        <w:rPr>
          <w:rFonts w:ascii="Times New Roman" w:hAnsi="Times New Roman" w:cs="Times New Roman"/>
          <w:sz w:val="24"/>
          <w:szCs w:val="24"/>
        </w:rPr>
        <w:t xml:space="preserve"> (</w:t>
      </w:r>
      <w:r>
        <w:rPr>
          <w:rFonts w:ascii="Times New Roman" w:hAnsi="Times New Roman" w:cs="Times New Roman"/>
          <w:sz w:val="24"/>
          <w:szCs w:val="24"/>
        </w:rPr>
        <w:t>Accepted</w:t>
      </w:r>
      <w:r w:rsidRPr="00ED467C">
        <w:rPr>
          <w:rFonts w:ascii="Times New Roman" w:hAnsi="Times New Roman" w:cs="Times New Roman"/>
          <w:sz w:val="24"/>
          <w:szCs w:val="24"/>
        </w:rPr>
        <w:t xml:space="preserve">). Cracks in the Continuum: A Critical Analysis of Least Restrictive Environment for Students with Significant Support Needs. </w:t>
      </w:r>
      <w:r w:rsidRPr="00ED467C">
        <w:rPr>
          <w:rFonts w:ascii="Times New Roman" w:hAnsi="Times New Roman" w:cs="Times New Roman"/>
          <w:i/>
          <w:sz w:val="24"/>
          <w:szCs w:val="24"/>
        </w:rPr>
        <w:t>Teachers College Record</w:t>
      </w:r>
    </w:p>
    <w:p w:rsidR="00D90597" w:rsidRPr="0016595D" w:rsidRDefault="00D90597" w:rsidP="00360254">
      <w:pPr>
        <w:pStyle w:val="ListParagraph"/>
        <w:numPr>
          <w:ilvl w:val="0"/>
          <w:numId w:val="16"/>
        </w:numPr>
        <w:spacing w:after="0" w:line="240" w:lineRule="auto"/>
        <w:rPr>
          <w:rFonts w:ascii="Times New Roman" w:hAnsi="Times New Roman" w:cs="Times New Roman"/>
          <w:sz w:val="24"/>
          <w:szCs w:val="24"/>
        </w:rPr>
      </w:pPr>
      <w:r w:rsidRPr="001965A7">
        <w:rPr>
          <w:rFonts w:ascii="Times New Roman" w:hAnsi="Times New Roman" w:cs="Times New Roman"/>
          <w:b/>
          <w:sz w:val="24"/>
          <w:szCs w:val="24"/>
        </w:rPr>
        <w:t>Johnston, R.</w:t>
      </w:r>
      <w:r w:rsidRPr="001965A7">
        <w:rPr>
          <w:rFonts w:ascii="Times New Roman" w:hAnsi="Times New Roman" w:cs="Times New Roman"/>
          <w:sz w:val="24"/>
          <w:szCs w:val="24"/>
        </w:rPr>
        <w:t xml:space="preserve">, Kurth, J. (In Preparation). </w:t>
      </w:r>
      <w:r w:rsidRPr="00721A7C">
        <w:rPr>
          <w:rFonts w:ascii="Times New Roman" w:hAnsi="Times New Roman" w:cs="Times New Roman"/>
          <w:sz w:val="24"/>
          <w:szCs w:val="24"/>
        </w:rPr>
        <w:t>Incremental change for Inclusive education.</w:t>
      </w:r>
      <w:r w:rsidRPr="001965A7">
        <w:rPr>
          <w:rFonts w:ascii="Times New Roman" w:hAnsi="Times New Roman" w:cs="Times New Roman"/>
          <w:sz w:val="24"/>
          <w:szCs w:val="24"/>
        </w:rPr>
        <w:t xml:space="preserve"> </w:t>
      </w:r>
      <w:r w:rsidR="001965A7">
        <w:rPr>
          <w:rFonts w:ascii="Times New Roman" w:hAnsi="Times New Roman" w:cs="Times New Roman"/>
          <w:i/>
          <w:sz w:val="24"/>
          <w:szCs w:val="24"/>
        </w:rPr>
        <w:t>Language</w:t>
      </w:r>
      <w:r w:rsidR="00561897">
        <w:rPr>
          <w:rFonts w:ascii="Times New Roman" w:hAnsi="Times New Roman" w:cs="Times New Roman"/>
          <w:i/>
          <w:sz w:val="24"/>
          <w:szCs w:val="24"/>
        </w:rPr>
        <w:t>, Speech, and Hearing Services in the Schools (clinical forum)</w:t>
      </w:r>
    </w:p>
    <w:p w:rsidR="00360254" w:rsidRPr="0078707F" w:rsidRDefault="00360254" w:rsidP="0078707F">
      <w:pPr>
        <w:pStyle w:val="ListParagraph"/>
        <w:spacing w:after="0" w:line="240" w:lineRule="auto"/>
        <w:rPr>
          <w:rFonts w:ascii="Times New Roman" w:hAnsi="Times New Roman" w:cs="Times New Roman"/>
          <w:sz w:val="24"/>
          <w:szCs w:val="24"/>
        </w:rPr>
      </w:pPr>
    </w:p>
    <w:p w:rsidR="003A6AE3" w:rsidRDefault="003A6AE3" w:rsidP="00372669">
      <w:pPr>
        <w:rPr>
          <w:rFonts w:ascii="Times New Roman" w:hAnsi="Times New Roman" w:cs="Times New Roman"/>
          <w:b/>
          <w:smallCaps/>
          <w:sz w:val="24"/>
          <w:szCs w:val="24"/>
        </w:rPr>
      </w:pPr>
    </w:p>
    <w:p w:rsidR="00A614EE" w:rsidRPr="00482981" w:rsidRDefault="00FD2D4D" w:rsidP="00372669">
      <w:pPr>
        <w:rPr>
          <w:rFonts w:ascii="Times New Roman" w:hAnsi="Times New Roman" w:cs="Times New Roman"/>
          <w:b/>
          <w:smallCaps/>
          <w:sz w:val="24"/>
          <w:szCs w:val="24"/>
        </w:rPr>
      </w:pPr>
      <w:r>
        <w:rPr>
          <w:rFonts w:ascii="Times New Roman" w:hAnsi="Times New Roman" w:cs="Times New Roman"/>
          <w:b/>
          <w:smallCaps/>
          <w:sz w:val="24"/>
          <w:szCs w:val="24"/>
        </w:rPr>
        <w:t>Non-refereed P</w:t>
      </w:r>
      <w:r w:rsidR="00544AFD" w:rsidRPr="00482981">
        <w:rPr>
          <w:rFonts w:ascii="Times New Roman" w:hAnsi="Times New Roman" w:cs="Times New Roman"/>
          <w:b/>
          <w:smallCaps/>
          <w:sz w:val="24"/>
          <w:szCs w:val="24"/>
        </w:rPr>
        <w:t>ublications</w:t>
      </w:r>
    </w:p>
    <w:p w:rsidR="00544AFD" w:rsidRPr="0016595D" w:rsidRDefault="00544AFD" w:rsidP="007A7E23">
      <w:pPr>
        <w:pStyle w:val="ListParagraph"/>
        <w:numPr>
          <w:ilvl w:val="0"/>
          <w:numId w:val="24"/>
        </w:numPr>
        <w:autoSpaceDE w:val="0"/>
        <w:autoSpaceDN w:val="0"/>
        <w:adjustRightInd w:val="0"/>
        <w:spacing w:after="0" w:line="240" w:lineRule="auto"/>
        <w:rPr>
          <w:rFonts w:ascii="Times New Roman" w:hAnsi="Times New Roman" w:cs="Times New Roman"/>
          <w:smallCaps/>
          <w:sz w:val="28"/>
          <w:szCs w:val="24"/>
        </w:rPr>
      </w:pPr>
      <w:r w:rsidRPr="007A7E23">
        <w:rPr>
          <w:rFonts w:ascii="Times New Roman" w:hAnsi="Times New Roman" w:cs="Times New Roman"/>
          <w:sz w:val="24"/>
        </w:rPr>
        <w:t xml:space="preserve">Wegner, J., </w:t>
      </w:r>
      <w:r w:rsidRPr="007A7E23">
        <w:rPr>
          <w:rFonts w:ascii="Times New Roman" w:hAnsi="Times New Roman" w:cs="Times New Roman"/>
          <w:b/>
          <w:sz w:val="24"/>
        </w:rPr>
        <w:t>Johnston, R.</w:t>
      </w:r>
      <w:r w:rsidRPr="007A7E23">
        <w:rPr>
          <w:rFonts w:ascii="Times New Roman" w:hAnsi="Times New Roman" w:cs="Times New Roman"/>
          <w:sz w:val="24"/>
        </w:rPr>
        <w:t xml:space="preserve"> (201</w:t>
      </w:r>
      <w:r w:rsidR="00D35E62">
        <w:rPr>
          <w:rFonts w:ascii="Times New Roman" w:hAnsi="Times New Roman" w:cs="Times New Roman"/>
          <w:sz w:val="24"/>
        </w:rPr>
        <w:t>9</w:t>
      </w:r>
      <w:r w:rsidRPr="007A7E23">
        <w:rPr>
          <w:rFonts w:ascii="Times New Roman" w:hAnsi="Times New Roman" w:cs="Times New Roman"/>
          <w:sz w:val="24"/>
        </w:rPr>
        <w:t>). Understanding Students with Speech and Language Disorders. In</w:t>
      </w:r>
      <w:r w:rsidR="00482981" w:rsidRPr="007A7E23">
        <w:rPr>
          <w:rFonts w:ascii="Times New Roman" w:hAnsi="Times New Roman" w:cs="Times New Roman"/>
          <w:sz w:val="24"/>
        </w:rPr>
        <w:t xml:space="preserve"> </w:t>
      </w:r>
      <w:r w:rsidRPr="007A7E23">
        <w:rPr>
          <w:rFonts w:ascii="Times New Roman" w:hAnsi="Times New Roman" w:cs="Times New Roman"/>
          <w:i/>
          <w:iCs/>
          <w:sz w:val="24"/>
        </w:rPr>
        <w:t xml:space="preserve">Exceptional Lives: Special Education in Today's Schools, </w:t>
      </w:r>
      <w:proofErr w:type="spellStart"/>
      <w:r w:rsidRPr="007A7E23">
        <w:rPr>
          <w:rFonts w:ascii="Times New Roman" w:hAnsi="Times New Roman" w:cs="Times New Roman"/>
          <w:i/>
          <w:iCs/>
          <w:sz w:val="24"/>
        </w:rPr>
        <w:t>CourseSmart</w:t>
      </w:r>
      <w:proofErr w:type="spellEnd"/>
      <w:r w:rsidRPr="007A7E23">
        <w:rPr>
          <w:rFonts w:ascii="Times New Roman" w:hAnsi="Times New Roman" w:cs="Times New Roman"/>
          <w:i/>
          <w:iCs/>
          <w:sz w:val="24"/>
        </w:rPr>
        <w:t xml:space="preserve"> </w:t>
      </w:r>
      <w:proofErr w:type="spellStart"/>
      <w:r w:rsidRPr="007A7E23">
        <w:rPr>
          <w:rFonts w:ascii="Times New Roman" w:hAnsi="Times New Roman" w:cs="Times New Roman"/>
          <w:i/>
          <w:iCs/>
          <w:sz w:val="24"/>
        </w:rPr>
        <w:t>eTextbook</w:t>
      </w:r>
      <w:proofErr w:type="spellEnd"/>
      <w:r w:rsidRPr="007A7E23">
        <w:rPr>
          <w:rFonts w:ascii="Times New Roman" w:hAnsi="Times New Roman" w:cs="Times New Roman"/>
          <w:i/>
          <w:iCs/>
          <w:sz w:val="24"/>
        </w:rPr>
        <w:t>, 9thEdition</w:t>
      </w:r>
      <w:r w:rsidRPr="007A7E23">
        <w:rPr>
          <w:rFonts w:ascii="Times New Roman" w:hAnsi="Times New Roman" w:cs="Times New Roman"/>
          <w:sz w:val="24"/>
        </w:rPr>
        <w:t>. (Invited)</w:t>
      </w:r>
    </w:p>
    <w:p w:rsidR="0016595D" w:rsidRPr="007A7E23" w:rsidRDefault="0016595D" w:rsidP="0016595D">
      <w:pPr>
        <w:pStyle w:val="ListParagraph"/>
        <w:autoSpaceDE w:val="0"/>
        <w:autoSpaceDN w:val="0"/>
        <w:adjustRightInd w:val="0"/>
        <w:spacing w:after="0" w:line="240" w:lineRule="auto"/>
        <w:rPr>
          <w:rFonts w:ascii="Times New Roman" w:hAnsi="Times New Roman" w:cs="Times New Roman"/>
          <w:smallCaps/>
          <w:sz w:val="28"/>
          <w:szCs w:val="24"/>
        </w:rPr>
      </w:pPr>
    </w:p>
    <w:p w:rsidR="003A6AE3" w:rsidRDefault="003A6AE3" w:rsidP="00D06F1F">
      <w:pPr>
        <w:rPr>
          <w:rFonts w:ascii="Times New Roman" w:hAnsi="Times New Roman" w:cs="Times New Roman"/>
          <w:b/>
          <w:smallCaps/>
          <w:sz w:val="24"/>
          <w:szCs w:val="24"/>
        </w:rPr>
      </w:pPr>
    </w:p>
    <w:p w:rsidR="00D06F1F" w:rsidRPr="001965A7" w:rsidRDefault="00D06F1F" w:rsidP="00D06F1F">
      <w:pPr>
        <w:rPr>
          <w:rFonts w:ascii="Times New Roman" w:hAnsi="Times New Roman" w:cs="Times New Roman"/>
          <w:b/>
          <w:smallCaps/>
          <w:sz w:val="24"/>
          <w:szCs w:val="24"/>
        </w:rPr>
      </w:pPr>
      <w:r w:rsidRPr="001965A7">
        <w:rPr>
          <w:rFonts w:ascii="Times New Roman" w:hAnsi="Times New Roman" w:cs="Times New Roman"/>
          <w:b/>
          <w:smallCaps/>
          <w:sz w:val="24"/>
          <w:szCs w:val="24"/>
        </w:rPr>
        <w:t>Presentations</w:t>
      </w:r>
    </w:p>
    <w:p w:rsidR="00FC2338" w:rsidRPr="00FC2338" w:rsidRDefault="00FC2338" w:rsidP="00E4322A">
      <w:pPr>
        <w:pStyle w:val="ListParagraph"/>
        <w:numPr>
          <w:ilvl w:val="0"/>
          <w:numId w:val="17"/>
        </w:numPr>
        <w:spacing w:after="0" w:line="254" w:lineRule="auto"/>
        <w:ind w:left="720"/>
        <w:rPr>
          <w:rFonts w:ascii="Times New Roman" w:hAnsi="Times New Roman" w:cs="Times New Roman"/>
          <w:sz w:val="24"/>
          <w:szCs w:val="24"/>
        </w:rPr>
      </w:pPr>
      <w:r w:rsidRPr="00FC2338">
        <w:rPr>
          <w:rFonts w:ascii="Times New Roman" w:hAnsi="Times New Roman" w:cs="Times New Roman"/>
          <w:sz w:val="24"/>
          <w:szCs w:val="24"/>
        </w:rPr>
        <w:t xml:space="preserve">Gross Toews, S., </w:t>
      </w:r>
      <w:r w:rsidRPr="00FC2338">
        <w:rPr>
          <w:rFonts w:ascii="Times New Roman" w:hAnsi="Times New Roman" w:cs="Times New Roman"/>
          <w:b/>
          <w:sz w:val="24"/>
          <w:szCs w:val="24"/>
        </w:rPr>
        <w:t>Johnston, R.,</w:t>
      </w:r>
      <w:r w:rsidRPr="00FC2338">
        <w:rPr>
          <w:rFonts w:ascii="Times New Roman" w:hAnsi="Times New Roman" w:cs="Times New Roman"/>
          <w:sz w:val="24"/>
          <w:szCs w:val="24"/>
        </w:rPr>
        <w:t xml:space="preserve"> Kurth, J. A., Ruppar, A. L., McQueston, J. A., &amp; McCabe, K. M. (2019). Multivariate analysis of variance of differences in supplementary aids and services for students with extensive support needs. Presentation at the Professionals for Inclusion and Social Justice annual graduate student research conference, Lawrence, KS</w:t>
      </w:r>
    </w:p>
    <w:p w:rsidR="00D06F1F" w:rsidRDefault="00D06F1F" w:rsidP="00E4322A">
      <w:pPr>
        <w:pStyle w:val="ListParagraph"/>
        <w:numPr>
          <w:ilvl w:val="0"/>
          <w:numId w:val="17"/>
        </w:numPr>
        <w:spacing w:after="0" w:line="254" w:lineRule="auto"/>
        <w:ind w:left="720"/>
        <w:rPr>
          <w:rFonts w:ascii="Times New Roman" w:hAnsi="Times New Roman" w:cs="Times New Roman"/>
          <w:sz w:val="24"/>
          <w:szCs w:val="24"/>
        </w:rPr>
      </w:pPr>
      <w:r w:rsidRPr="000B1235">
        <w:rPr>
          <w:rFonts w:ascii="Times New Roman" w:hAnsi="Times New Roman" w:cs="Times New Roman"/>
          <w:b/>
          <w:sz w:val="24"/>
          <w:szCs w:val="24"/>
        </w:rPr>
        <w:t>Johnston, R.,</w:t>
      </w:r>
      <w:r>
        <w:rPr>
          <w:rFonts w:ascii="Times New Roman" w:hAnsi="Times New Roman" w:cs="Times New Roman"/>
          <w:sz w:val="24"/>
          <w:szCs w:val="24"/>
        </w:rPr>
        <w:t xml:space="preserve"> Leatherman, E., Wegner, J. (</w:t>
      </w:r>
      <w:r w:rsidR="00810DC1">
        <w:rPr>
          <w:rFonts w:ascii="Times New Roman" w:hAnsi="Times New Roman" w:cs="Times New Roman"/>
          <w:sz w:val="24"/>
          <w:szCs w:val="24"/>
        </w:rPr>
        <w:t>2018</w:t>
      </w:r>
      <w:r>
        <w:rPr>
          <w:rFonts w:ascii="Times New Roman" w:hAnsi="Times New Roman" w:cs="Times New Roman"/>
          <w:sz w:val="24"/>
          <w:szCs w:val="24"/>
        </w:rPr>
        <w:t xml:space="preserve">) </w:t>
      </w:r>
      <w:r w:rsidRPr="000B1235">
        <w:rPr>
          <w:rFonts w:ascii="Times New Roman" w:hAnsi="Times New Roman" w:cs="Times New Roman"/>
          <w:sz w:val="24"/>
          <w:szCs w:val="24"/>
        </w:rPr>
        <w:t>Supporting diverse learners in inclusive settings: Considerations across content areas</w:t>
      </w:r>
      <w:r>
        <w:rPr>
          <w:rFonts w:ascii="Times New Roman" w:hAnsi="Times New Roman" w:cs="Times New Roman"/>
          <w:sz w:val="24"/>
          <w:szCs w:val="24"/>
        </w:rPr>
        <w:t xml:space="preserve">. </w:t>
      </w:r>
      <w:r w:rsidR="007C4086">
        <w:rPr>
          <w:rFonts w:ascii="Times New Roman" w:hAnsi="Times New Roman" w:cs="Times New Roman"/>
          <w:sz w:val="24"/>
          <w:szCs w:val="24"/>
        </w:rPr>
        <w:t>Seminar p</w:t>
      </w:r>
      <w:r>
        <w:rPr>
          <w:rFonts w:ascii="Times New Roman" w:hAnsi="Times New Roman" w:cs="Times New Roman"/>
          <w:sz w:val="24"/>
          <w:szCs w:val="24"/>
        </w:rPr>
        <w:t xml:space="preserve">resented at the annual convention of the Kansas Speech-Language-Hearing Association, Wichita, KS. </w:t>
      </w:r>
    </w:p>
    <w:p w:rsidR="00D06F1F" w:rsidRPr="001965A7" w:rsidRDefault="00D06F1F" w:rsidP="00E4322A">
      <w:pPr>
        <w:pStyle w:val="ListParagraph"/>
        <w:numPr>
          <w:ilvl w:val="0"/>
          <w:numId w:val="17"/>
        </w:numPr>
        <w:spacing w:after="0" w:line="254" w:lineRule="auto"/>
        <w:ind w:left="720"/>
        <w:rPr>
          <w:rFonts w:ascii="Times New Roman" w:hAnsi="Times New Roman" w:cs="Times New Roman"/>
          <w:sz w:val="24"/>
          <w:szCs w:val="24"/>
        </w:rPr>
      </w:pPr>
      <w:r w:rsidRPr="001965A7">
        <w:rPr>
          <w:rFonts w:ascii="Times New Roman" w:hAnsi="Times New Roman" w:cs="Times New Roman"/>
          <w:sz w:val="24"/>
          <w:szCs w:val="24"/>
        </w:rPr>
        <w:lastRenderedPageBreak/>
        <w:t xml:space="preserve">Kurth, J., Ruppar, A., McQueston, J., McCabe, K., </w:t>
      </w:r>
      <w:r w:rsidRPr="009B7822">
        <w:rPr>
          <w:rFonts w:ascii="Times New Roman" w:hAnsi="Times New Roman" w:cs="Times New Roman"/>
          <w:b/>
          <w:sz w:val="24"/>
          <w:szCs w:val="24"/>
        </w:rPr>
        <w:t>Johnston, R</w:t>
      </w:r>
      <w:r w:rsidRPr="001965A7">
        <w:rPr>
          <w:rFonts w:ascii="Times New Roman" w:hAnsi="Times New Roman" w:cs="Times New Roman"/>
          <w:sz w:val="24"/>
          <w:szCs w:val="24"/>
        </w:rPr>
        <w:t>., &amp; Gross-Toews, S., (</w:t>
      </w:r>
      <w:r w:rsidR="00810DC1">
        <w:rPr>
          <w:rFonts w:ascii="Times New Roman" w:hAnsi="Times New Roman" w:cs="Times New Roman"/>
          <w:sz w:val="24"/>
          <w:szCs w:val="24"/>
        </w:rPr>
        <w:t>2018</w:t>
      </w:r>
      <w:r w:rsidRPr="001965A7">
        <w:rPr>
          <w:rFonts w:ascii="Times New Roman" w:hAnsi="Times New Roman" w:cs="Times New Roman"/>
          <w:sz w:val="24"/>
          <w:szCs w:val="24"/>
        </w:rPr>
        <w:t>).</w:t>
      </w:r>
      <w:r w:rsidRPr="001965A7">
        <w:rPr>
          <w:sz w:val="24"/>
          <w:szCs w:val="24"/>
        </w:rPr>
        <w:t xml:space="preserve"> </w:t>
      </w:r>
      <w:r w:rsidRPr="000F2C85">
        <w:rPr>
          <w:rFonts w:ascii="Times New Roman" w:hAnsi="Times New Roman" w:cs="Times New Roman"/>
          <w:sz w:val="24"/>
          <w:szCs w:val="24"/>
        </w:rPr>
        <w:t>LRE Placement Decisions for Students with Extensive Support Needs</w:t>
      </w:r>
      <w:r w:rsidRPr="001965A7">
        <w:rPr>
          <w:rFonts w:ascii="Times New Roman" w:hAnsi="Times New Roman" w:cs="Times New Roman"/>
          <w:i/>
          <w:sz w:val="24"/>
          <w:szCs w:val="24"/>
        </w:rPr>
        <w:t>,</w:t>
      </w:r>
      <w:r w:rsidRPr="001965A7">
        <w:rPr>
          <w:rFonts w:ascii="Times New Roman" w:hAnsi="Times New Roman" w:cs="Times New Roman"/>
          <w:sz w:val="24"/>
          <w:szCs w:val="24"/>
        </w:rPr>
        <w:t xml:space="preserve"> </w:t>
      </w:r>
      <w:r>
        <w:rPr>
          <w:rFonts w:ascii="Times New Roman" w:hAnsi="Times New Roman" w:cs="Times New Roman"/>
          <w:sz w:val="24"/>
          <w:szCs w:val="24"/>
        </w:rPr>
        <w:t>American Speech-Language-Hearing Association</w:t>
      </w:r>
      <w:r w:rsidRPr="001965A7">
        <w:rPr>
          <w:rFonts w:ascii="Times New Roman" w:hAnsi="Times New Roman" w:cs="Times New Roman"/>
          <w:sz w:val="24"/>
          <w:szCs w:val="24"/>
        </w:rPr>
        <w:t xml:space="preserve"> </w:t>
      </w:r>
      <w:r>
        <w:rPr>
          <w:rFonts w:ascii="Times New Roman" w:hAnsi="Times New Roman" w:cs="Times New Roman"/>
          <w:sz w:val="24"/>
          <w:szCs w:val="24"/>
        </w:rPr>
        <w:t>Convention</w:t>
      </w:r>
      <w:r w:rsidRPr="001965A7">
        <w:rPr>
          <w:rFonts w:ascii="Times New Roman" w:hAnsi="Times New Roman" w:cs="Times New Roman"/>
          <w:sz w:val="24"/>
          <w:szCs w:val="24"/>
        </w:rPr>
        <w:t xml:space="preserve"> </w:t>
      </w:r>
      <w:r>
        <w:rPr>
          <w:rFonts w:ascii="Times New Roman" w:hAnsi="Times New Roman" w:cs="Times New Roman"/>
          <w:sz w:val="24"/>
          <w:szCs w:val="24"/>
        </w:rPr>
        <w:t>poster presentation, Boston, MA</w:t>
      </w:r>
      <w:r w:rsidRPr="001965A7">
        <w:rPr>
          <w:rFonts w:ascii="Times New Roman" w:hAnsi="Times New Roman" w:cs="Times New Roman"/>
          <w:sz w:val="24"/>
          <w:szCs w:val="24"/>
        </w:rPr>
        <w:t>.</w:t>
      </w:r>
    </w:p>
    <w:p w:rsidR="00D06F1F" w:rsidRDefault="00D06F1F" w:rsidP="00E4322A">
      <w:pPr>
        <w:pStyle w:val="ListParagraph"/>
        <w:numPr>
          <w:ilvl w:val="0"/>
          <w:numId w:val="17"/>
        </w:numPr>
        <w:spacing w:after="0" w:line="254" w:lineRule="auto"/>
        <w:ind w:left="720"/>
        <w:rPr>
          <w:rFonts w:ascii="Times New Roman" w:hAnsi="Times New Roman" w:cs="Times New Roman"/>
          <w:sz w:val="24"/>
          <w:szCs w:val="24"/>
        </w:rPr>
      </w:pPr>
      <w:r w:rsidRPr="00057A4D">
        <w:rPr>
          <w:rFonts w:ascii="Times New Roman" w:hAnsi="Times New Roman" w:cs="Times New Roman"/>
          <w:b/>
          <w:sz w:val="24"/>
          <w:szCs w:val="24"/>
        </w:rPr>
        <w:t>Johnston, R.</w:t>
      </w:r>
      <w:r>
        <w:rPr>
          <w:rFonts w:ascii="Times New Roman" w:hAnsi="Times New Roman" w:cs="Times New Roman"/>
          <w:sz w:val="24"/>
          <w:szCs w:val="24"/>
        </w:rPr>
        <w:t xml:space="preserve"> (</w:t>
      </w:r>
      <w:r w:rsidR="00810DC1">
        <w:rPr>
          <w:rFonts w:ascii="Times New Roman" w:hAnsi="Times New Roman" w:cs="Times New Roman"/>
          <w:sz w:val="24"/>
          <w:szCs w:val="24"/>
        </w:rPr>
        <w:t>2018</w:t>
      </w:r>
      <w:r>
        <w:rPr>
          <w:rFonts w:ascii="Times New Roman" w:hAnsi="Times New Roman" w:cs="Times New Roman"/>
          <w:sz w:val="24"/>
          <w:szCs w:val="24"/>
        </w:rPr>
        <w:t xml:space="preserve">) </w:t>
      </w:r>
      <w:r w:rsidRPr="000F2C85">
        <w:rPr>
          <w:rFonts w:ascii="Times New Roman" w:hAnsi="Times New Roman" w:cs="Times New Roman"/>
          <w:sz w:val="24"/>
          <w:szCs w:val="24"/>
        </w:rPr>
        <w:t>Single Case Research Design: Considerations for Speech-Language Pathologists as Consumers of Research.</w:t>
      </w:r>
      <w:r>
        <w:rPr>
          <w:rFonts w:ascii="Times New Roman" w:hAnsi="Times New Roman" w:cs="Times New Roman"/>
          <w:i/>
          <w:sz w:val="24"/>
          <w:szCs w:val="24"/>
        </w:rPr>
        <w:t xml:space="preserve"> </w:t>
      </w:r>
      <w:r>
        <w:rPr>
          <w:rFonts w:ascii="Times New Roman" w:hAnsi="Times New Roman" w:cs="Times New Roman"/>
          <w:sz w:val="24"/>
          <w:szCs w:val="24"/>
        </w:rPr>
        <w:t>American Speech-Language-Hearing Association Convention poster presentation, Boston, MA.</w:t>
      </w:r>
    </w:p>
    <w:p w:rsidR="00D06F1F" w:rsidRPr="001965A7" w:rsidRDefault="00D06F1F" w:rsidP="00E4322A">
      <w:pPr>
        <w:pStyle w:val="ListParagraph"/>
        <w:numPr>
          <w:ilvl w:val="0"/>
          <w:numId w:val="17"/>
        </w:numPr>
        <w:spacing w:after="0" w:line="254" w:lineRule="auto"/>
        <w:ind w:left="720"/>
        <w:rPr>
          <w:rFonts w:ascii="Times New Roman" w:hAnsi="Times New Roman" w:cs="Times New Roman"/>
          <w:sz w:val="24"/>
          <w:szCs w:val="24"/>
        </w:rPr>
      </w:pPr>
      <w:r w:rsidRPr="001965A7">
        <w:rPr>
          <w:rFonts w:ascii="Times New Roman" w:hAnsi="Times New Roman" w:cs="Times New Roman"/>
          <w:sz w:val="24"/>
          <w:szCs w:val="24"/>
        </w:rPr>
        <w:t xml:space="preserve">Kurth, J., Ruppar, A., McQueston, J., McCabe, K., </w:t>
      </w:r>
      <w:r w:rsidRPr="009B7822">
        <w:rPr>
          <w:rFonts w:ascii="Times New Roman" w:hAnsi="Times New Roman" w:cs="Times New Roman"/>
          <w:b/>
          <w:sz w:val="24"/>
          <w:szCs w:val="24"/>
        </w:rPr>
        <w:t>Johnston, R</w:t>
      </w:r>
      <w:r w:rsidRPr="001965A7">
        <w:rPr>
          <w:rFonts w:ascii="Times New Roman" w:hAnsi="Times New Roman" w:cs="Times New Roman"/>
          <w:sz w:val="24"/>
          <w:szCs w:val="24"/>
        </w:rPr>
        <w:t>., &amp; Gross-Toews, S., (2018).</w:t>
      </w:r>
      <w:r w:rsidRPr="001965A7">
        <w:rPr>
          <w:sz w:val="24"/>
          <w:szCs w:val="24"/>
        </w:rPr>
        <w:t xml:space="preserve"> </w:t>
      </w:r>
      <w:r w:rsidRPr="000F2C85">
        <w:rPr>
          <w:rFonts w:ascii="Times New Roman" w:hAnsi="Times New Roman" w:cs="Times New Roman"/>
          <w:sz w:val="24"/>
          <w:szCs w:val="24"/>
        </w:rPr>
        <w:t>Patterns of Supplementary Aids and Services for Students with Significant Support Needs,</w:t>
      </w:r>
      <w:r w:rsidRPr="001965A7">
        <w:rPr>
          <w:rFonts w:ascii="Times New Roman" w:hAnsi="Times New Roman" w:cs="Times New Roman"/>
          <w:sz w:val="24"/>
          <w:szCs w:val="24"/>
        </w:rPr>
        <w:t xml:space="preserve"> KU Professionals for Inclusion &amp; Social Justice Gradua</w:t>
      </w:r>
      <w:r>
        <w:rPr>
          <w:rFonts w:ascii="Times New Roman" w:hAnsi="Times New Roman" w:cs="Times New Roman"/>
          <w:sz w:val="24"/>
          <w:szCs w:val="24"/>
        </w:rPr>
        <w:t>te Student Research Conference p</w:t>
      </w:r>
      <w:r w:rsidRPr="001965A7">
        <w:rPr>
          <w:rFonts w:ascii="Times New Roman" w:hAnsi="Times New Roman" w:cs="Times New Roman"/>
          <w:sz w:val="24"/>
          <w:szCs w:val="24"/>
        </w:rPr>
        <w:t>oster presentation, Lawrence, KS.</w:t>
      </w:r>
    </w:p>
    <w:p w:rsidR="00D06F1F" w:rsidRPr="001965A7" w:rsidRDefault="00D06F1F" w:rsidP="00E4322A">
      <w:pPr>
        <w:pStyle w:val="ListParagraph"/>
        <w:numPr>
          <w:ilvl w:val="0"/>
          <w:numId w:val="17"/>
        </w:numPr>
        <w:spacing w:after="0"/>
        <w:ind w:left="720"/>
        <w:rPr>
          <w:rFonts w:ascii="Times New Roman" w:hAnsi="Times New Roman" w:cs="Times New Roman"/>
          <w:sz w:val="24"/>
          <w:szCs w:val="24"/>
        </w:rPr>
      </w:pPr>
      <w:r w:rsidRPr="001965A7">
        <w:rPr>
          <w:rFonts w:ascii="Times New Roman" w:hAnsi="Times New Roman" w:cs="Times New Roman"/>
          <w:b/>
          <w:sz w:val="24"/>
          <w:szCs w:val="24"/>
        </w:rPr>
        <w:t>Johnston, R.,</w:t>
      </w:r>
      <w:r w:rsidRPr="001965A7">
        <w:rPr>
          <w:rFonts w:ascii="Times New Roman" w:hAnsi="Times New Roman" w:cs="Times New Roman"/>
          <w:sz w:val="24"/>
          <w:szCs w:val="24"/>
        </w:rPr>
        <w:t xml:space="preserve"> Pitt, K., Walker, C., Brumberg, J., (2017). </w:t>
      </w:r>
      <w:r w:rsidRPr="000F2C85">
        <w:rPr>
          <w:rFonts w:ascii="Times New Roman" w:hAnsi="Times New Roman" w:cs="Times New Roman"/>
          <w:sz w:val="24"/>
          <w:szCs w:val="24"/>
        </w:rPr>
        <w:t xml:space="preserve">Current and future AAC considerations for individuals with severe impairments, </w:t>
      </w:r>
      <w:r w:rsidR="007C4086">
        <w:rPr>
          <w:rFonts w:ascii="Times New Roman" w:hAnsi="Times New Roman" w:cs="Times New Roman"/>
          <w:sz w:val="24"/>
          <w:szCs w:val="24"/>
        </w:rPr>
        <w:t>Seminar p</w:t>
      </w:r>
      <w:r w:rsidRPr="001965A7">
        <w:rPr>
          <w:rFonts w:ascii="Times New Roman" w:hAnsi="Times New Roman" w:cs="Times New Roman"/>
          <w:sz w:val="24"/>
          <w:szCs w:val="24"/>
        </w:rPr>
        <w:t>resented at the annual Kansas Speech Language Hearing Association, Overland Park, KS.</w:t>
      </w:r>
    </w:p>
    <w:p w:rsidR="00D06F1F" w:rsidRPr="001965A7" w:rsidRDefault="008C56B5" w:rsidP="00E4322A">
      <w:pPr>
        <w:pStyle w:val="ListParagraph"/>
        <w:numPr>
          <w:ilvl w:val="0"/>
          <w:numId w:val="17"/>
        </w:numPr>
        <w:spacing w:after="0"/>
        <w:ind w:left="720"/>
        <w:rPr>
          <w:rFonts w:ascii="Times New Roman" w:hAnsi="Times New Roman" w:cs="Times New Roman"/>
          <w:sz w:val="24"/>
          <w:szCs w:val="24"/>
        </w:rPr>
      </w:pPr>
      <w:r>
        <w:rPr>
          <w:rFonts w:ascii="Times New Roman" w:hAnsi="Times New Roman" w:cs="Times New Roman"/>
          <w:sz w:val="24"/>
          <w:szCs w:val="24"/>
        </w:rPr>
        <w:t>Kurth, J., Ruppar, A., McQuest</w:t>
      </w:r>
      <w:r w:rsidR="00D06F1F" w:rsidRPr="001965A7">
        <w:rPr>
          <w:rFonts w:ascii="Times New Roman" w:hAnsi="Times New Roman" w:cs="Times New Roman"/>
          <w:sz w:val="24"/>
          <w:szCs w:val="24"/>
        </w:rPr>
        <w:t xml:space="preserve">on, J., McCabe, K., </w:t>
      </w:r>
      <w:r w:rsidR="00D06F1F" w:rsidRPr="001965A7">
        <w:rPr>
          <w:rFonts w:ascii="Times New Roman" w:hAnsi="Times New Roman" w:cs="Times New Roman"/>
          <w:b/>
          <w:sz w:val="24"/>
          <w:szCs w:val="24"/>
        </w:rPr>
        <w:t>Johnston, R.,</w:t>
      </w:r>
      <w:r w:rsidR="00D06F1F" w:rsidRPr="001965A7">
        <w:rPr>
          <w:rFonts w:ascii="Times New Roman" w:hAnsi="Times New Roman" w:cs="Times New Roman"/>
          <w:sz w:val="24"/>
          <w:szCs w:val="24"/>
        </w:rPr>
        <w:t xml:space="preserve"> &amp; Gross-Toews, S., (2017).</w:t>
      </w:r>
      <w:r w:rsidR="00D06F1F" w:rsidRPr="001965A7">
        <w:rPr>
          <w:sz w:val="24"/>
          <w:szCs w:val="24"/>
        </w:rPr>
        <w:t xml:space="preserve"> </w:t>
      </w:r>
      <w:r w:rsidR="00D06F1F" w:rsidRPr="000F2C85">
        <w:rPr>
          <w:rFonts w:ascii="Times New Roman" w:hAnsi="Times New Roman" w:cs="Times New Roman"/>
          <w:sz w:val="24"/>
          <w:szCs w:val="24"/>
        </w:rPr>
        <w:t>Patterns of Supplementary Aids and Services for Students with Significant Support Needs,</w:t>
      </w:r>
      <w:r w:rsidR="00D06F1F" w:rsidRPr="001965A7">
        <w:rPr>
          <w:rFonts w:ascii="Times New Roman" w:hAnsi="Times New Roman" w:cs="Times New Roman"/>
          <w:sz w:val="24"/>
          <w:szCs w:val="24"/>
        </w:rPr>
        <w:t xml:space="preserve"> American Speech Language Hearing A</w:t>
      </w:r>
      <w:r w:rsidR="00D06F1F">
        <w:rPr>
          <w:rFonts w:ascii="Times New Roman" w:hAnsi="Times New Roman" w:cs="Times New Roman"/>
          <w:sz w:val="24"/>
          <w:szCs w:val="24"/>
        </w:rPr>
        <w:t>ssociation National Convention p</w:t>
      </w:r>
      <w:r w:rsidR="00D06F1F" w:rsidRPr="001965A7">
        <w:rPr>
          <w:rFonts w:ascii="Times New Roman" w:hAnsi="Times New Roman" w:cs="Times New Roman"/>
          <w:sz w:val="24"/>
          <w:szCs w:val="24"/>
        </w:rPr>
        <w:t>oster presentation, Los Angeles, CA.</w:t>
      </w:r>
    </w:p>
    <w:p w:rsidR="00D06F1F" w:rsidRPr="001965A7" w:rsidRDefault="00D06F1F" w:rsidP="00E4322A">
      <w:pPr>
        <w:pStyle w:val="ListParagraph"/>
        <w:numPr>
          <w:ilvl w:val="0"/>
          <w:numId w:val="17"/>
        </w:numPr>
        <w:spacing w:after="0"/>
        <w:ind w:left="720"/>
        <w:rPr>
          <w:rFonts w:ascii="Times New Roman" w:hAnsi="Times New Roman" w:cs="Times New Roman"/>
          <w:sz w:val="24"/>
          <w:szCs w:val="24"/>
        </w:rPr>
      </w:pPr>
      <w:r w:rsidRPr="001965A7">
        <w:rPr>
          <w:rFonts w:ascii="Times New Roman" w:hAnsi="Times New Roman" w:cs="Times New Roman"/>
          <w:b/>
          <w:sz w:val="24"/>
          <w:szCs w:val="24"/>
        </w:rPr>
        <w:t>Johnston, R.,</w:t>
      </w:r>
      <w:r w:rsidRPr="001965A7">
        <w:rPr>
          <w:rFonts w:ascii="Times New Roman" w:hAnsi="Times New Roman" w:cs="Times New Roman"/>
          <w:sz w:val="24"/>
          <w:szCs w:val="24"/>
        </w:rPr>
        <w:t xml:space="preserve"> &amp; Wegner, J. (2017). </w:t>
      </w:r>
      <w:r w:rsidRPr="000F2C85">
        <w:rPr>
          <w:rFonts w:ascii="Times New Roman" w:hAnsi="Times New Roman" w:cs="Times New Roman"/>
          <w:sz w:val="24"/>
          <w:szCs w:val="24"/>
        </w:rPr>
        <w:t xml:space="preserve">Educational Placement and IEP Goal Selection for Children Who Use AAC, </w:t>
      </w:r>
      <w:r w:rsidRPr="001965A7">
        <w:rPr>
          <w:rFonts w:ascii="Times New Roman" w:hAnsi="Times New Roman" w:cs="Times New Roman"/>
          <w:sz w:val="24"/>
          <w:szCs w:val="24"/>
        </w:rPr>
        <w:t>Presented at the annual American Speech-Language Hearing-Association Convention poster session, Los Angeles, CA.</w:t>
      </w:r>
    </w:p>
    <w:p w:rsidR="00D06F1F" w:rsidRDefault="00D06F1F" w:rsidP="00E4322A">
      <w:pPr>
        <w:pStyle w:val="ListParagraph"/>
        <w:numPr>
          <w:ilvl w:val="0"/>
          <w:numId w:val="17"/>
        </w:numPr>
        <w:spacing w:after="0"/>
        <w:ind w:left="720"/>
        <w:rPr>
          <w:rFonts w:ascii="Times New Roman" w:hAnsi="Times New Roman" w:cs="Times New Roman"/>
          <w:sz w:val="24"/>
          <w:szCs w:val="24"/>
        </w:rPr>
      </w:pPr>
      <w:r w:rsidRPr="001965A7">
        <w:rPr>
          <w:rFonts w:ascii="Times New Roman" w:hAnsi="Times New Roman" w:cs="Times New Roman"/>
          <w:b/>
          <w:sz w:val="24"/>
          <w:szCs w:val="24"/>
        </w:rPr>
        <w:t>Johnston, R.</w:t>
      </w:r>
      <w:r w:rsidRPr="001965A7">
        <w:rPr>
          <w:rFonts w:ascii="Times New Roman" w:hAnsi="Times New Roman" w:cs="Times New Roman"/>
          <w:sz w:val="24"/>
          <w:szCs w:val="24"/>
        </w:rPr>
        <w:t>, &amp; Wegner, J. (2017).</w:t>
      </w:r>
      <w:r w:rsidRPr="000F2C85">
        <w:rPr>
          <w:rFonts w:ascii="Times New Roman" w:hAnsi="Times New Roman" w:cs="Times New Roman"/>
          <w:sz w:val="24"/>
          <w:szCs w:val="24"/>
        </w:rPr>
        <w:t xml:space="preserve"> IEPs, SLPs, and AAC: Pilot Study Findings from the State of Kansas.</w:t>
      </w:r>
      <w:r w:rsidRPr="001965A7">
        <w:rPr>
          <w:rFonts w:ascii="Times New Roman" w:hAnsi="Times New Roman" w:cs="Times New Roman"/>
          <w:i/>
          <w:sz w:val="24"/>
          <w:szCs w:val="24"/>
        </w:rPr>
        <w:t xml:space="preserve"> </w:t>
      </w:r>
      <w:r w:rsidRPr="001965A7">
        <w:rPr>
          <w:rFonts w:ascii="Times New Roman" w:hAnsi="Times New Roman" w:cs="Times New Roman"/>
          <w:sz w:val="24"/>
          <w:szCs w:val="24"/>
        </w:rPr>
        <w:t>Presented at the Kansas Speech Language Hearing Association Annual Convention Poster session, Overland Park, KS.</w:t>
      </w:r>
    </w:p>
    <w:p w:rsidR="00F12A56" w:rsidRPr="001965A7" w:rsidRDefault="00F12A56" w:rsidP="00F12A56">
      <w:pPr>
        <w:pStyle w:val="ListParagraph"/>
        <w:numPr>
          <w:ilvl w:val="0"/>
          <w:numId w:val="17"/>
        </w:numPr>
        <w:spacing w:after="0"/>
        <w:ind w:left="720"/>
        <w:rPr>
          <w:rFonts w:ascii="Times New Roman" w:hAnsi="Times New Roman" w:cs="Times New Roman"/>
          <w:sz w:val="24"/>
          <w:szCs w:val="24"/>
        </w:rPr>
      </w:pPr>
      <w:r>
        <w:rPr>
          <w:rFonts w:ascii="Times New Roman" w:hAnsi="Times New Roman" w:cs="Times New Roman"/>
          <w:b/>
          <w:sz w:val="24"/>
          <w:szCs w:val="24"/>
        </w:rPr>
        <w:t>Johnston, R.</w:t>
      </w:r>
      <w:r>
        <w:rPr>
          <w:rFonts w:ascii="Times New Roman" w:hAnsi="Times New Roman" w:cs="Times New Roman"/>
          <w:sz w:val="24"/>
          <w:szCs w:val="24"/>
        </w:rPr>
        <w:t xml:space="preserve"> </w:t>
      </w:r>
      <w:r w:rsidRPr="00F12A56">
        <w:rPr>
          <w:rFonts w:ascii="Times New Roman" w:hAnsi="Times New Roman" w:cs="Times New Roman"/>
          <w:sz w:val="24"/>
          <w:szCs w:val="24"/>
        </w:rPr>
        <w:t>(2017).</w:t>
      </w:r>
      <w:r>
        <w:rPr>
          <w:rFonts w:ascii="Times New Roman" w:hAnsi="Times New Roman" w:cs="Times New Roman"/>
          <w:sz w:val="24"/>
          <w:szCs w:val="24"/>
        </w:rPr>
        <w:t xml:space="preserve"> </w:t>
      </w:r>
      <w:r w:rsidRPr="000F2C85">
        <w:rPr>
          <w:rFonts w:ascii="Times New Roman" w:hAnsi="Times New Roman" w:cs="Times New Roman"/>
          <w:sz w:val="24"/>
          <w:szCs w:val="24"/>
        </w:rPr>
        <w:t>Communication Goal Selection for Children Who Use AAC</w:t>
      </w:r>
      <w:r>
        <w:rPr>
          <w:rFonts w:ascii="Times New Roman" w:hAnsi="Times New Roman" w:cs="Times New Roman"/>
          <w:i/>
          <w:sz w:val="24"/>
          <w:szCs w:val="24"/>
        </w:rPr>
        <w:t xml:space="preserve">, </w:t>
      </w:r>
      <w:proofErr w:type="gramStart"/>
      <w:r>
        <w:rPr>
          <w:rFonts w:ascii="Times New Roman" w:hAnsi="Times New Roman" w:cs="Times New Roman"/>
          <w:sz w:val="24"/>
          <w:szCs w:val="24"/>
        </w:rPr>
        <w:t>Presented</w:t>
      </w:r>
      <w:proofErr w:type="gramEnd"/>
      <w:r>
        <w:rPr>
          <w:rFonts w:ascii="Times New Roman" w:hAnsi="Times New Roman" w:cs="Times New Roman"/>
          <w:sz w:val="24"/>
          <w:szCs w:val="24"/>
        </w:rPr>
        <w:t xml:space="preserve"> at the </w:t>
      </w:r>
      <w:r w:rsidRPr="00F12A56">
        <w:rPr>
          <w:rFonts w:ascii="Times New Roman" w:hAnsi="Times New Roman" w:cs="Times New Roman"/>
          <w:sz w:val="24"/>
          <w:szCs w:val="24"/>
        </w:rPr>
        <w:t>Doctoral</w:t>
      </w:r>
      <w:r>
        <w:rPr>
          <w:rFonts w:ascii="Times New Roman" w:hAnsi="Times New Roman" w:cs="Times New Roman"/>
          <w:sz w:val="24"/>
          <w:szCs w:val="24"/>
        </w:rPr>
        <w:t xml:space="preserve"> Student AAC Research Think at Pennsylvania State University, State College, PA.</w:t>
      </w:r>
    </w:p>
    <w:p w:rsidR="00D06F1F" w:rsidRPr="00057A4D" w:rsidRDefault="00D06F1F" w:rsidP="00E4322A">
      <w:pPr>
        <w:pStyle w:val="ListParagraph"/>
        <w:numPr>
          <w:ilvl w:val="0"/>
          <w:numId w:val="17"/>
        </w:numPr>
        <w:spacing w:after="0"/>
        <w:ind w:left="720"/>
        <w:rPr>
          <w:rFonts w:ascii="Times New Roman" w:hAnsi="Times New Roman" w:cs="Times New Roman"/>
          <w:sz w:val="24"/>
          <w:szCs w:val="24"/>
        </w:rPr>
      </w:pPr>
      <w:r w:rsidRPr="00196623">
        <w:rPr>
          <w:rFonts w:ascii="Times New Roman" w:hAnsi="Times New Roman" w:cs="Times New Roman"/>
          <w:sz w:val="24"/>
          <w:szCs w:val="24"/>
        </w:rPr>
        <w:t xml:space="preserve">Meehan, S., </w:t>
      </w:r>
      <w:r w:rsidRPr="00196623">
        <w:rPr>
          <w:rFonts w:ascii="Times New Roman" w:hAnsi="Times New Roman" w:cs="Times New Roman"/>
          <w:b/>
          <w:sz w:val="24"/>
          <w:szCs w:val="24"/>
        </w:rPr>
        <w:t>Johnston, R.,</w:t>
      </w:r>
      <w:r w:rsidRPr="00196623">
        <w:rPr>
          <w:rFonts w:ascii="Times New Roman" w:hAnsi="Times New Roman" w:cs="Times New Roman"/>
          <w:sz w:val="24"/>
          <w:szCs w:val="24"/>
        </w:rPr>
        <w:t xml:space="preserve"> &amp; Wegner, J. (2016). </w:t>
      </w:r>
      <w:r w:rsidRPr="000F2C85">
        <w:rPr>
          <w:rFonts w:ascii="Times New Roman" w:hAnsi="Times New Roman" w:cs="Times New Roman"/>
          <w:sz w:val="24"/>
          <w:szCs w:val="24"/>
        </w:rPr>
        <w:t>Augmentative and Alternative Communication Primer: What, When, Why, &amp; How.</w:t>
      </w:r>
      <w:r w:rsidRPr="00196623">
        <w:rPr>
          <w:rFonts w:ascii="Times New Roman" w:hAnsi="Times New Roman" w:cs="Times New Roman"/>
          <w:i/>
          <w:sz w:val="24"/>
          <w:szCs w:val="24"/>
        </w:rPr>
        <w:t xml:space="preserve"> </w:t>
      </w:r>
      <w:r w:rsidR="007C4086">
        <w:rPr>
          <w:rFonts w:ascii="Times New Roman" w:hAnsi="Times New Roman" w:cs="Times New Roman"/>
          <w:sz w:val="24"/>
          <w:szCs w:val="24"/>
        </w:rPr>
        <w:t>Seminar p</w:t>
      </w:r>
      <w:r w:rsidRPr="00196623">
        <w:rPr>
          <w:rFonts w:ascii="Times New Roman" w:hAnsi="Times New Roman" w:cs="Times New Roman"/>
          <w:sz w:val="24"/>
          <w:szCs w:val="24"/>
        </w:rPr>
        <w:t>resented at the annual convention of the Kansas Speech-Language Hearing Association, Topeka, KS.</w:t>
      </w:r>
    </w:p>
    <w:p w:rsidR="00D06F1F" w:rsidRDefault="00D06F1F" w:rsidP="00E4322A">
      <w:pPr>
        <w:pStyle w:val="ListParagraph"/>
        <w:numPr>
          <w:ilvl w:val="0"/>
          <w:numId w:val="17"/>
        </w:numPr>
        <w:spacing w:after="0"/>
        <w:ind w:left="720"/>
        <w:rPr>
          <w:rFonts w:ascii="Times New Roman" w:hAnsi="Times New Roman" w:cs="Times New Roman"/>
          <w:sz w:val="24"/>
          <w:szCs w:val="24"/>
        </w:rPr>
      </w:pPr>
      <w:r w:rsidRPr="001965A7">
        <w:rPr>
          <w:rFonts w:ascii="Times New Roman" w:hAnsi="Times New Roman" w:cs="Times New Roman"/>
          <w:sz w:val="24"/>
          <w:szCs w:val="24"/>
        </w:rPr>
        <w:t xml:space="preserve">Wegner, J., </w:t>
      </w:r>
      <w:r w:rsidRPr="001965A7">
        <w:rPr>
          <w:rFonts w:ascii="Times New Roman" w:hAnsi="Times New Roman" w:cs="Times New Roman"/>
          <w:b/>
          <w:sz w:val="24"/>
          <w:szCs w:val="24"/>
        </w:rPr>
        <w:t>Johnston, R.,</w:t>
      </w:r>
      <w:r w:rsidRPr="001965A7">
        <w:rPr>
          <w:rFonts w:ascii="Times New Roman" w:hAnsi="Times New Roman" w:cs="Times New Roman"/>
          <w:sz w:val="24"/>
          <w:szCs w:val="24"/>
        </w:rPr>
        <w:t xml:space="preserve"> &amp; Klockau, A. (2014). </w:t>
      </w:r>
      <w:r w:rsidRPr="000F2C85">
        <w:rPr>
          <w:rFonts w:ascii="Times New Roman" w:hAnsi="Times New Roman" w:cs="Times New Roman"/>
          <w:sz w:val="24"/>
          <w:szCs w:val="24"/>
        </w:rPr>
        <w:t>Intervention in the General Education Classroom.</w:t>
      </w:r>
      <w:r w:rsidRPr="001965A7">
        <w:rPr>
          <w:rFonts w:ascii="Times New Roman" w:hAnsi="Times New Roman" w:cs="Times New Roman"/>
          <w:i/>
          <w:sz w:val="24"/>
          <w:szCs w:val="24"/>
        </w:rPr>
        <w:t xml:space="preserve"> </w:t>
      </w:r>
      <w:r w:rsidR="007C4086">
        <w:rPr>
          <w:rFonts w:ascii="Times New Roman" w:hAnsi="Times New Roman" w:cs="Times New Roman"/>
          <w:sz w:val="24"/>
          <w:szCs w:val="24"/>
        </w:rPr>
        <w:t>Seminar p</w:t>
      </w:r>
      <w:r w:rsidRPr="001965A7">
        <w:rPr>
          <w:rFonts w:ascii="Times New Roman" w:hAnsi="Times New Roman" w:cs="Times New Roman"/>
          <w:sz w:val="24"/>
          <w:szCs w:val="24"/>
        </w:rPr>
        <w:t>resented at the annual convention of the American Speech-</w:t>
      </w:r>
      <w:r w:rsidRPr="00196623">
        <w:rPr>
          <w:rFonts w:ascii="Times New Roman" w:hAnsi="Times New Roman" w:cs="Times New Roman"/>
          <w:sz w:val="24"/>
          <w:szCs w:val="24"/>
        </w:rPr>
        <w:t xml:space="preserve">Language-Hearing Association, Orlando, FL. </w:t>
      </w:r>
    </w:p>
    <w:p w:rsidR="00D06F1F" w:rsidRPr="001965A7" w:rsidRDefault="00D06F1F" w:rsidP="00D06F1F">
      <w:pPr>
        <w:pStyle w:val="ListParagraph"/>
        <w:spacing w:after="0"/>
        <w:ind w:left="1080"/>
        <w:rPr>
          <w:rFonts w:ascii="Times New Roman" w:hAnsi="Times New Roman" w:cs="Times New Roman"/>
          <w:sz w:val="24"/>
          <w:szCs w:val="24"/>
        </w:rPr>
      </w:pPr>
    </w:p>
    <w:p w:rsidR="00D06F1F" w:rsidRPr="001965A7" w:rsidRDefault="00D06F1F" w:rsidP="00D06F1F">
      <w:pPr>
        <w:rPr>
          <w:rFonts w:ascii="Times New Roman" w:hAnsi="Times New Roman" w:cs="Times New Roman"/>
          <w:b/>
          <w:smallCaps/>
          <w:sz w:val="24"/>
          <w:szCs w:val="24"/>
        </w:rPr>
      </w:pPr>
      <w:r w:rsidRPr="001965A7">
        <w:rPr>
          <w:rFonts w:ascii="Times New Roman" w:hAnsi="Times New Roman" w:cs="Times New Roman"/>
          <w:b/>
          <w:smallCaps/>
          <w:sz w:val="24"/>
          <w:szCs w:val="24"/>
        </w:rPr>
        <w:t>Invited Presentations</w:t>
      </w:r>
    </w:p>
    <w:p w:rsidR="00A9071C" w:rsidRPr="00D954F4" w:rsidRDefault="00A9071C" w:rsidP="00F12A56">
      <w:pPr>
        <w:pStyle w:val="ListParagraph"/>
        <w:numPr>
          <w:ilvl w:val="0"/>
          <w:numId w:val="25"/>
        </w:numPr>
        <w:ind w:left="720"/>
        <w:rPr>
          <w:rFonts w:ascii="Times New Roman" w:hAnsi="Times New Roman" w:cs="Times New Roman"/>
          <w:sz w:val="24"/>
          <w:szCs w:val="24"/>
        </w:rPr>
      </w:pPr>
      <w:r w:rsidRPr="00A9071C">
        <w:rPr>
          <w:rFonts w:ascii="Times New Roman" w:hAnsi="Times New Roman" w:cs="Times New Roman"/>
          <w:b/>
          <w:sz w:val="24"/>
          <w:szCs w:val="24"/>
        </w:rPr>
        <w:t>Johnston, R.</w:t>
      </w:r>
      <w:r>
        <w:rPr>
          <w:rFonts w:ascii="Times New Roman" w:hAnsi="Times New Roman" w:cs="Times New Roman"/>
          <w:sz w:val="24"/>
          <w:szCs w:val="24"/>
        </w:rPr>
        <w:t xml:space="preserve"> (2019). </w:t>
      </w:r>
      <w:r w:rsidR="00D954F4" w:rsidRPr="00D954F4">
        <w:rPr>
          <w:rFonts w:ascii="Times New Roman" w:hAnsi="Times New Roman" w:cs="Times New Roman"/>
          <w:sz w:val="24"/>
          <w:szCs w:val="24"/>
        </w:rPr>
        <w:t>Augmentative and Alternative Communication</w:t>
      </w:r>
      <w:r w:rsidR="00D954F4">
        <w:rPr>
          <w:rFonts w:ascii="Times New Roman" w:hAnsi="Times New Roman" w:cs="Times New Roman"/>
          <w:sz w:val="24"/>
          <w:szCs w:val="24"/>
        </w:rPr>
        <w:t>: Considerations for School-based speech-language pathologists.</w:t>
      </w:r>
    </w:p>
    <w:p w:rsidR="00A9071C" w:rsidRDefault="00A9071C" w:rsidP="00A9071C">
      <w:pPr>
        <w:pStyle w:val="ListParagraph"/>
        <w:rPr>
          <w:rFonts w:ascii="Times New Roman" w:hAnsi="Times New Roman" w:cs="Times New Roman"/>
          <w:sz w:val="24"/>
          <w:szCs w:val="24"/>
        </w:rPr>
      </w:pPr>
      <w:r>
        <w:rPr>
          <w:rFonts w:ascii="Times New Roman" w:hAnsi="Times New Roman" w:cs="Times New Roman"/>
          <w:sz w:val="24"/>
          <w:szCs w:val="24"/>
        </w:rPr>
        <w:t>Knox-Warren Special Education District, Galesburg, IL</w:t>
      </w:r>
    </w:p>
    <w:p w:rsidR="00A9071C" w:rsidRPr="00A9071C" w:rsidRDefault="00A9071C" w:rsidP="00A9071C">
      <w:pPr>
        <w:pStyle w:val="ListParagraph"/>
        <w:rPr>
          <w:rFonts w:ascii="Times New Roman" w:hAnsi="Times New Roman" w:cs="Times New Roman"/>
          <w:sz w:val="24"/>
          <w:szCs w:val="24"/>
        </w:rPr>
      </w:pPr>
    </w:p>
    <w:p w:rsidR="00203F4C" w:rsidRDefault="00CE2B1C" w:rsidP="00F12A56">
      <w:pPr>
        <w:pStyle w:val="ListParagraph"/>
        <w:numPr>
          <w:ilvl w:val="0"/>
          <w:numId w:val="25"/>
        </w:numPr>
        <w:ind w:left="720"/>
        <w:rPr>
          <w:rFonts w:ascii="Times New Roman" w:hAnsi="Times New Roman" w:cs="Times New Roman"/>
          <w:sz w:val="24"/>
          <w:szCs w:val="24"/>
        </w:rPr>
      </w:pPr>
      <w:r w:rsidRPr="00C612C1">
        <w:rPr>
          <w:rFonts w:ascii="Times New Roman" w:hAnsi="Times New Roman" w:cs="Times New Roman"/>
          <w:b/>
          <w:sz w:val="24"/>
          <w:szCs w:val="24"/>
        </w:rPr>
        <w:t>Johnston, R.</w:t>
      </w:r>
      <w:r>
        <w:rPr>
          <w:rFonts w:ascii="Times New Roman" w:hAnsi="Times New Roman" w:cs="Times New Roman"/>
          <w:sz w:val="24"/>
          <w:szCs w:val="24"/>
        </w:rPr>
        <w:t xml:space="preserve"> (2019)</w:t>
      </w:r>
      <w:r w:rsidR="00203F4C">
        <w:rPr>
          <w:rFonts w:ascii="Times New Roman" w:hAnsi="Times New Roman" w:cs="Times New Roman"/>
          <w:sz w:val="24"/>
          <w:szCs w:val="24"/>
        </w:rPr>
        <w:t xml:space="preserve">. Supporting AAC use for Students with Low Incidence Disabilities. </w:t>
      </w:r>
      <w:r w:rsidR="00203F4C">
        <w:rPr>
          <w:rFonts w:ascii="Times New Roman" w:hAnsi="Times New Roman" w:cs="Times New Roman"/>
          <w:i/>
          <w:sz w:val="24"/>
          <w:szCs w:val="24"/>
        </w:rPr>
        <w:t>KU Special Education Department Guest Lecture.</w:t>
      </w:r>
    </w:p>
    <w:p w:rsidR="00203F4C" w:rsidRDefault="00203F4C" w:rsidP="00203F4C">
      <w:pPr>
        <w:pStyle w:val="ListParagraph"/>
        <w:rPr>
          <w:rFonts w:ascii="Times New Roman" w:hAnsi="Times New Roman" w:cs="Times New Roman"/>
          <w:sz w:val="24"/>
          <w:szCs w:val="24"/>
        </w:rPr>
      </w:pPr>
      <w:r w:rsidRPr="00203F4C">
        <w:rPr>
          <w:rFonts w:ascii="Times New Roman" w:hAnsi="Times New Roman" w:cs="Times New Roman"/>
          <w:sz w:val="24"/>
          <w:szCs w:val="24"/>
        </w:rPr>
        <w:t>University of Kansas</w:t>
      </w:r>
      <w:r>
        <w:rPr>
          <w:rFonts w:ascii="Times New Roman" w:hAnsi="Times New Roman" w:cs="Times New Roman"/>
          <w:sz w:val="24"/>
          <w:szCs w:val="24"/>
        </w:rPr>
        <w:t xml:space="preserve">, Lawrence, KS </w:t>
      </w:r>
    </w:p>
    <w:p w:rsidR="00203F4C" w:rsidRPr="00203F4C" w:rsidRDefault="00203F4C" w:rsidP="00203F4C">
      <w:pPr>
        <w:pStyle w:val="ListParagraph"/>
        <w:rPr>
          <w:rFonts w:ascii="Times New Roman" w:hAnsi="Times New Roman" w:cs="Times New Roman"/>
          <w:sz w:val="24"/>
          <w:szCs w:val="24"/>
        </w:rPr>
      </w:pPr>
    </w:p>
    <w:p w:rsidR="00013E87" w:rsidRDefault="00013E87" w:rsidP="00F12A56">
      <w:pPr>
        <w:pStyle w:val="ListParagraph"/>
        <w:numPr>
          <w:ilvl w:val="0"/>
          <w:numId w:val="25"/>
        </w:numPr>
        <w:ind w:left="720"/>
        <w:rPr>
          <w:rFonts w:ascii="Times New Roman" w:hAnsi="Times New Roman" w:cs="Times New Roman"/>
          <w:sz w:val="24"/>
          <w:szCs w:val="24"/>
        </w:rPr>
      </w:pPr>
      <w:r w:rsidRPr="00013E87">
        <w:rPr>
          <w:rFonts w:ascii="Times New Roman" w:hAnsi="Times New Roman" w:cs="Times New Roman"/>
          <w:b/>
          <w:sz w:val="24"/>
          <w:szCs w:val="24"/>
        </w:rPr>
        <w:lastRenderedPageBreak/>
        <w:t>Johnston, R.</w:t>
      </w:r>
      <w:r>
        <w:rPr>
          <w:rFonts w:ascii="Times New Roman" w:hAnsi="Times New Roman" w:cs="Times New Roman"/>
          <w:sz w:val="24"/>
          <w:szCs w:val="24"/>
        </w:rPr>
        <w:t xml:space="preserve"> (2018). Individual Education Programs and Considerations for Children Who use AAC. (Guest lecture: AAC in the Schools)</w:t>
      </w:r>
    </w:p>
    <w:p w:rsidR="00EC79E6" w:rsidRDefault="00013E87" w:rsidP="00EC79E6">
      <w:pPr>
        <w:pStyle w:val="ListParagraph"/>
        <w:rPr>
          <w:rFonts w:ascii="Times New Roman" w:hAnsi="Times New Roman" w:cs="Times New Roman"/>
          <w:sz w:val="24"/>
          <w:szCs w:val="24"/>
        </w:rPr>
      </w:pPr>
      <w:r>
        <w:rPr>
          <w:rFonts w:ascii="Times New Roman" w:hAnsi="Times New Roman" w:cs="Times New Roman"/>
          <w:sz w:val="24"/>
          <w:szCs w:val="24"/>
        </w:rPr>
        <w:t xml:space="preserve">University of Kansas, Lawrence, KS. </w:t>
      </w:r>
    </w:p>
    <w:p w:rsidR="00EC79E6" w:rsidRPr="00EC79E6" w:rsidRDefault="00EC79E6" w:rsidP="00EC79E6">
      <w:pPr>
        <w:pStyle w:val="ListParagraph"/>
        <w:rPr>
          <w:rFonts w:ascii="Times New Roman" w:hAnsi="Times New Roman" w:cs="Times New Roman"/>
          <w:sz w:val="24"/>
          <w:szCs w:val="24"/>
        </w:rPr>
      </w:pPr>
    </w:p>
    <w:p w:rsidR="00F12A56" w:rsidRDefault="00F12A56" w:rsidP="00F12A56">
      <w:pPr>
        <w:pStyle w:val="ListParagraph"/>
        <w:numPr>
          <w:ilvl w:val="0"/>
          <w:numId w:val="25"/>
        </w:numPr>
        <w:ind w:left="720"/>
        <w:rPr>
          <w:rFonts w:ascii="Times New Roman" w:hAnsi="Times New Roman" w:cs="Times New Roman"/>
          <w:sz w:val="24"/>
          <w:szCs w:val="24"/>
        </w:rPr>
      </w:pPr>
      <w:r w:rsidRPr="0028749B">
        <w:rPr>
          <w:rFonts w:ascii="Times New Roman" w:hAnsi="Times New Roman" w:cs="Times New Roman"/>
          <w:b/>
          <w:sz w:val="24"/>
          <w:szCs w:val="24"/>
        </w:rPr>
        <w:t>Johnston, R.</w:t>
      </w:r>
      <w:r>
        <w:rPr>
          <w:rFonts w:ascii="Times New Roman" w:hAnsi="Times New Roman" w:cs="Times New Roman"/>
          <w:sz w:val="24"/>
          <w:szCs w:val="24"/>
        </w:rPr>
        <w:t xml:space="preserve"> (2018). </w:t>
      </w:r>
      <w:r w:rsidRPr="0028749B">
        <w:rPr>
          <w:rFonts w:ascii="Times New Roman" w:hAnsi="Times New Roman" w:cs="Times New Roman"/>
          <w:sz w:val="24"/>
          <w:szCs w:val="24"/>
        </w:rPr>
        <w:t>Strategies for Supporting the Use of AAC</w:t>
      </w:r>
      <w:r>
        <w:rPr>
          <w:rFonts w:ascii="Times New Roman" w:hAnsi="Times New Roman" w:cs="Times New Roman"/>
          <w:i/>
          <w:sz w:val="24"/>
          <w:szCs w:val="24"/>
        </w:rPr>
        <w:t xml:space="preserve">. </w:t>
      </w:r>
      <w:r w:rsidRPr="0028749B">
        <w:rPr>
          <w:rFonts w:ascii="Times New Roman" w:hAnsi="Times New Roman" w:cs="Times New Roman"/>
          <w:i/>
          <w:sz w:val="24"/>
          <w:szCs w:val="24"/>
        </w:rPr>
        <w:t>Strengthening Outcomes for All Learners in Inclusive Settings (SOARS) Summer Institute (KU S</w:t>
      </w:r>
      <w:r w:rsidR="00203F4C">
        <w:rPr>
          <w:rFonts w:ascii="Times New Roman" w:hAnsi="Times New Roman" w:cs="Times New Roman"/>
          <w:i/>
          <w:sz w:val="24"/>
          <w:szCs w:val="24"/>
        </w:rPr>
        <w:t>pecial Education Department</w:t>
      </w:r>
      <w:r w:rsidRPr="0028749B">
        <w:rPr>
          <w:rFonts w:ascii="Times New Roman" w:hAnsi="Times New Roman" w:cs="Times New Roman"/>
          <w:i/>
          <w:sz w:val="24"/>
          <w:szCs w:val="24"/>
        </w:rPr>
        <w:t>)</w:t>
      </w:r>
    </w:p>
    <w:p w:rsidR="00F12A56" w:rsidRDefault="00F12A56" w:rsidP="00F12A56">
      <w:pPr>
        <w:pStyle w:val="ListParagraph"/>
        <w:rPr>
          <w:rFonts w:ascii="Times New Roman" w:hAnsi="Times New Roman" w:cs="Times New Roman"/>
          <w:sz w:val="24"/>
          <w:szCs w:val="24"/>
        </w:rPr>
      </w:pPr>
      <w:r>
        <w:rPr>
          <w:rFonts w:ascii="Times New Roman" w:hAnsi="Times New Roman" w:cs="Times New Roman"/>
          <w:sz w:val="24"/>
          <w:szCs w:val="24"/>
        </w:rPr>
        <w:t>University of Kansas, Lawrence, KS.</w:t>
      </w:r>
    </w:p>
    <w:p w:rsidR="00F12A56" w:rsidRDefault="00F12A56" w:rsidP="00F12A56">
      <w:pPr>
        <w:pStyle w:val="ListParagraph"/>
        <w:rPr>
          <w:rFonts w:ascii="Times New Roman" w:hAnsi="Times New Roman" w:cs="Times New Roman"/>
          <w:sz w:val="24"/>
          <w:szCs w:val="24"/>
        </w:rPr>
      </w:pPr>
    </w:p>
    <w:p w:rsidR="00F12A56" w:rsidRDefault="00D06F1F" w:rsidP="00F12A56">
      <w:pPr>
        <w:pStyle w:val="ListParagraph"/>
        <w:numPr>
          <w:ilvl w:val="0"/>
          <w:numId w:val="25"/>
        </w:numPr>
        <w:ind w:left="720"/>
        <w:rPr>
          <w:rFonts w:ascii="Times New Roman" w:hAnsi="Times New Roman" w:cs="Times New Roman"/>
          <w:sz w:val="24"/>
          <w:szCs w:val="24"/>
        </w:rPr>
      </w:pPr>
      <w:r w:rsidRPr="0028749B">
        <w:rPr>
          <w:rFonts w:ascii="Times New Roman" w:hAnsi="Times New Roman" w:cs="Times New Roman"/>
          <w:b/>
          <w:sz w:val="24"/>
          <w:szCs w:val="24"/>
        </w:rPr>
        <w:t>Johnston, R.</w:t>
      </w:r>
      <w:r>
        <w:rPr>
          <w:rFonts w:ascii="Times New Roman" w:hAnsi="Times New Roman" w:cs="Times New Roman"/>
          <w:sz w:val="24"/>
          <w:szCs w:val="24"/>
        </w:rPr>
        <w:t xml:space="preserve"> (2018) </w:t>
      </w:r>
      <w:r w:rsidRPr="00732D91">
        <w:rPr>
          <w:rFonts w:ascii="Times New Roman" w:hAnsi="Times New Roman" w:cs="Times New Roman"/>
          <w:sz w:val="24"/>
          <w:szCs w:val="24"/>
        </w:rPr>
        <w:t xml:space="preserve">Educational programing and curricular access for students with significant disabilities: a work in progress.  </w:t>
      </w:r>
      <w:r w:rsidRPr="00732D91">
        <w:rPr>
          <w:rFonts w:ascii="Times New Roman" w:hAnsi="Times New Roman" w:cs="Times New Roman"/>
          <w:i/>
          <w:sz w:val="24"/>
          <w:szCs w:val="24"/>
        </w:rPr>
        <w:t>Child Language Professional Seminar Presentation</w:t>
      </w:r>
      <w:r w:rsidR="00CC4153">
        <w:rPr>
          <w:rFonts w:ascii="Times New Roman" w:hAnsi="Times New Roman" w:cs="Times New Roman"/>
          <w:i/>
          <w:sz w:val="24"/>
          <w:szCs w:val="24"/>
        </w:rPr>
        <w:t>.</w:t>
      </w:r>
      <w:r w:rsidR="00CC4153">
        <w:rPr>
          <w:rFonts w:ascii="Times New Roman" w:hAnsi="Times New Roman" w:cs="Times New Roman"/>
          <w:sz w:val="24"/>
          <w:szCs w:val="24"/>
        </w:rPr>
        <w:t xml:space="preserve"> </w:t>
      </w:r>
    </w:p>
    <w:p w:rsidR="00D06F1F" w:rsidRDefault="00CC4153" w:rsidP="00F12A56">
      <w:pPr>
        <w:pStyle w:val="ListParagraph"/>
        <w:rPr>
          <w:rFonts w:ascii="Times New Roman" w:hAnsi="Times New Roman" w:cs="Times New Roman"/>
          <w:sz w:val="24"/>
          <w:szCs w:val="24"/>
        </w:rPr>
      </w:pPr>
      <w:r w:rsidRPr="00F12A56">
        <w:rPr>
          <w:rFonts w:ascii="Times New Roman" w:hAnsi="Times New Roman" w:cs="Times New Roman"/>
          <w:sz w:val="24"/>
          <w:szCs w:val="24"/>
        </w:rPr>
        <w:t>University of Kansas, Lawrence, KS.</w:t>
      </w:r>
      <w:r w:rsidR="00D06F1F" w:rsidRPr="00F12A56">
        <w:rPr>
          <w:rFonts w:ascii="Times New Roman" w:hAnsi="Times New Roman" w:cs="Times New Roman"/>
          <w:sz w:val="24"/>
          <w:szCs w:val="24"/>
        </w:rPr>
        <w:tab/>
        <w:t xml:space="preserve">               </w:t>
      </w:r>
      <w:r w:rsidR="00D06F1F" w:rsidRPr="00F12A56">
        <w:rPr>
          <w:rFonts w:ascii="Times New Roman" w:hAnsi="Times New Roman" w:cs="Times New Roman"/>
          <w:sz w:val="24"/>
          <w:szCs w:val="24"/>
        </w:rPr>
        <w:tab/>
      </w:r>
      <w:r w:rsidR="00D06F1F" w:rsidRPr="00F12A56">
        <w:rPr>
          <w:rFonts w:ascii="Times New Roman" w:hAnsi="Times New Roman" w:cs="Times New Roman"/>
          <w:sz w:val="24"/>
          <w:szCs w:val="24"/>
        </w:rPr>
        <w:tab/>
        <w:t xml:space="preserve">                                                                                                                </w:t>
      </w:r>
    </w:p>
    <w:p w:rsidR="00F12A56" w:rsidRPr="00F12A56" w:rsidRDefault="00F12A56" w:rsidP="00F12A56">
      <w:pPr>
        <w:pStyle w:val="ListParagraph"/>
        <w:rPr>
          <w:rFonts w:ascii="Times New Roman" w:hAnsi="Times New Roman" w:cs="Times New Roman"/>
          <w:sz w:val="24"/>
          <w:szCs w:val="24"/>
        </w:rPr>
      </w:pPr>
    </w:p>
    <w:p w:rsidR="00F12A56" w:rsidRDefault="00D06F1F" w:rsidP="00F12A56">
      <w:pPr>
        <w:pStyle w:val="ListParagraph"/>
        <w:numPr>
          <w:ilvl w:val="0"/>
          <w:numId w:val="25"/>
        </w:numPr>
        <w:spacing w:after="0"/>
        <w:ind w:left="720"/>
        <w:rPr>
          <w:rFonts w:ascii="Times New Roman" w:hAnsi="Times New Roman" w:cs="Times New Roman"/>
          <w:sz w:val="24"/>
          <w:szCs w:val="24"/>
        </w:rPr>
      </w:pPr>
      <w:r w:rsidRPr="0028749B">
        <w:rPr>
          <w:rFonts w:ascii="Times New Roman" w:hAnsi="Times New Roman" w:cs="Times New Roman"/>
          <w:b/>
          <w:sz w:val="24"/>
          <w:szCs w:val="24"/>
        </w:rPr>
        <w:t>Johnston, R.</w:t>
      </w:r>
      <w:r>
        <w:rPr>
          <w:rFonts w:ascii="Times New Roman" w:hAnsi="Times New Roman" w:cs="Times New Roman"/>
          <w:sz w:val="24"/>
          <w:szCs w:val="24"/>
        </w:rPr>
        <w:t xml:space="preserve"> (2015-Current) </w:t>
      </w:r>
      <w:r w:rsidRPr="00732D91">
        <w:rPr>
          <w:rFonts w:ascii="Times New Roman" w:hAnsi="Times New Roman" w:cs="Times New Roman"/>
          <w:sz w:val="24"/>
          <w:szCs w:val="24"/>
        </w:rPr>
        <w:t>AAC and Inclusive Education</w:t>
      </w:r>
      <w:r>
        <w:rPr>
          <w:rFonts w:ascii="Times New Roman" w:hAnsi="Times New Roman" w:cs="Times New Roman"/>
          <w:sz w:val="24"/>
          <w:szCs w:val="24"/>
        </w:rPr>
        <w:t>.</w:t>
      </w:r>
      <w:r w:rsidRPr="00732D91">
        <w:t xml:space="preserve"> </w:t>
      </w:r>
      <w:r w:rsidR="00A61E0B" w:rsidRPr="00F12A56">
        <w:rPr>
          <w:rFonts w:ascii="Times New Roman" w:hAnsi="Times New Roman" w:cs="Times New Roman"/>
        </w:rPr>
        <w:t>SPED 326:</w:t>
      </w:r>
      <w:r w:rsidR="00A61E0B">
        <w:t xml:space="preserve"> </w:t>
      </w:r>
      <w:r w:rsidRPr="00732D91">
        <w:rPr>
          <w:rFonts w:ascii="Times New Roman" w:hAnsi="Times New Roman" w:cs="Times New Roman"/>
          <w:i/>
          <w:sz w:val="24"/>
          <w:szCs w:val="24"/>
        </w:rPr>
        <w:t>Teaching Exceptional Children and Youth in General Education</w:t>
      </w:r>
      <w:r>
        <w:rPr>
          <w:rFonts w:ascii="Times New Roman" w:hAnsi="Times New Roman" w:cs="Times New Roman"/>
          <w:sz w:val="24"/>
          <w:szCs w:val="24"/>
        </w:rPr>
        <w:t xml:space="preserve"> (</w:t>
      </w:r>
      <w:r w:rsidR="001611FC" w:rsidRPr="00754E07">
        <w:rPr>
          <w:rFonts w:ascii="Times New Roman" w:hAnsi="Times New Roman" w:cs="Times New Roman"/>
          <w:sz w:val="24"/>
          <w:szCs w:val="24"/>
        </w:rPr>
        <w:t>Guided experience</w:t>
      </w:r>
      <w:r w:rsidR="00920A69" w:rsidRPr="00754E07">
        <w:rPr>
          <w:rFonts w:ascii="Times New Roman" w:hAnsi="Times New Roman" w:cs="Times New Roman"/>
          <w:sz w:val="24"/>
          <w:szCs w:val="24"/>
        </w:rPr>
        <w:t xml:space="preserve"> </w:t>
      </w:r>
      <w:r w:rsidR="00754E07" w:rsidRPr="00754E07">
        <w:rPr>
          <w:rFonts w:ascii="Times New Roman" w:hAnsi="Times New Roman" w:cs="Times New Roman"/>
          <w:sz w:val="24"/>
          <w:szCs w:val="24"/>
        </w:rPr>
        <w:t xml:space="preserve">in Pardee AAC lab </w:t>
      </w:r>
      <w:r w:rsidR="00920A69" w:rsidRPr="00754E07">
        <w:rPr>
          <w:rFonts w:ascii="Times New Roman" w:hAnsi="Times New Roman" w:cs="Times New Roman"/>
          <w:sz w:val="24"/>
          <w:szCs w:val="24"/>
        </w:rPr>
        <w:t>each semester</w:t>
      </w:r>
      <w:r w:rsidRPr="00754E07">
        <w:rPr>
          <w:rFonts w:ascii="Times New Roman" w:hAnsi="Times New Roman" w:cs="Times New Roman"/>
          <w:sz w:val="24"/>
          <w:szCs w:val="24"/>
        </w:rPr>
        <w:t xml:space="preserve"> for </w:t>
      </w:r>
      <w:r w:rsidR="00754E07">
        <w:rPr>
          <w:rFonts w:ascii="Times New Roman" w:hAnsi="Times New Roman" w:cs="Times New Roman"/>
          <w:sz w:val="24"/>
          <w:szCs w:val="24"/>
        </w:rPr>
        <w:t>60-80</w:t>
      </w:r>
      <w:r>
        <w:rPr>
          <w:rFonts w:ascii="Times New Roman" w:hAnsi="Times New Roman" w:cs="Times New Roman"/>
          <w:sz w:val="24"/>
          <w:szCs w:val="24"/>
        </w:rPr>
        <w:t xml:space="preserve"> </w:t>
      </w:r>
      <w:r w:rsidR="00754E07">
        <w:rPr>
          <w:rFonts w:ascii="Times New Roman" w:hAnsi="Times New Roman" w:cs="Times New Roman"/>
          <w:sz w:val="24"/>
          <w:szCs w:val="24"/>
        </w:rPr>
        <w:t xml:space="preserve">Undergraduates from the </w:t>
      </w:r>
      <w:r>
        <w:rPr>
          <w:rFonts w:ascii="Times New Roman" w:hAnsi="Times New Roman" w:cs="Times New Roman"/>
          <w:sz w:val="24"/>
          <w:szCs w:val="24"/>
        </w:rPr>
        <w:t>Education Department)</w:t>
      </w:r>
    </w:p>
    <w:p w:rsidR="00D06F1F" w:rsidRPr="00F12A56" w:rsidRDefault="00D06F1F" w:rsidP="00F12A56">
      <w:pPr>
        <w:pStyle w:val="ListParagraph"/>
        <w:spacing w:after="0"/>
        <w:rPr>
          <w:rFonts w:ascii="Times New Roman" w:hAnsi="Times New Roman" w:cs="Times New Roman"/>
          <w:sz w:val="24"/>
          <w:szCs w:val="24"/>
        </w:rPr>
      </w:pPr>
      <w:r w:rsidRPr="00F12A56">
        <w:rPr>
          <w:rFonts w:ascii="Times New Roman" w:hAnsi="Times New Roman" w:cs="Times New Roman"/>
          <w:sz w:val="24"/>
          <w:szCs w:val="24"/>
        </w:rPr>
        <w:t xml:space="preserve">University of Kansas, Lawrence, </w:t>
      </w:r>
      <w:r w:rsidR="00CC4153" w:rsidRPr="00F12A56">
        <w:rPr>
          <w:rFonts w:ascii="Times New Roman" w:hAnsi="Times New Roman" w:cs="Times New Roman"/>
          <w:sz w:val="24"/>
          <w:szCs w:val="24"/>
        </w:rPr>
        <w:t>KS.</w:t>
      </w:r>
    </w:p>
    <w:p w:rsidR="00D06F1F" w:rsidRPr="001965A7" w:rsidRDefault="00D06F1F" w:rsidP="00D06F1F">
      <w:pPr>
        <w:spacing w:after="0"/>
        <w:ind w:left="720"/>
        <w:rPr>
          <w:rFonts w:ascii="Times New Roman" w:hAnsi="Times New Roman" w:cs="Times New Roman"/>
          <w:sz w:val="24"/>
          <w:szCs w:val="24"/>
        </w:rPr>
      </w:pPr>
    </w:p>
    <w:p w:rsidR="00920A69" w:rsidRPr="000F2C85" w:rsidRDefault="00D06F1F" w:rsidP="00920A69">
      <w:pPr>
        <w:pStyle w:val="ListParagraph"/>
        <w:numPr>
          <w:ilvl w:val="0"/>
          <w:numId w:val="25"/>
        </w:numPr>
        <w:spacing w:after="0"/>
        <w:ind w:left="720"/>
        <w:rPr>
          <w:rFonts w:ascii="Times New Roman" w:hAnsi="Times New Roman" w:cs="Times New Roman"/>
          <w:sz w:val="24"/>
          <w:szCs w:val="24"/>
        </w:rPr>
      </w:pPr>
      <w:r w:rsidRPr="0028749B">
        <w:rPr>
          <w:rFonts w:ascii="Times New Roman" w:hAnsi="Times New Roman" w:cs="Times New Roman"/>
          <w:b/>
          <w:sz w:val="24"/>
          <w:szCs w:val="24"/>
        </w:rPr>
        <w:t>Johnston, R.</w:t>
      </w:r>
      <w:r>
        <w:rPr>
          <w:rFonts w:ascii="Times New Roman" w:hAnsi="Times New Roman" w:cs="Times New Roman"/>
          <w:sz w:val="24"/>
          <w:szCs w:val="24"/>
        </w:rPr>
        <w:t xml:space="preserve"> (2015). </w:t>
      </w:r>
      <w:r w:rsidRPr="00732D91">
        <w:rPr>
          <w:rFonts w:ascii="Times New Roman" w:hAnsi="Times New Roman" w:cs="Times New Roman"/>
          <w:sz w:val="24"/>
          <w:szCs w:val="24"/>
        </w:rPr>
        <w:t xml:space="preserve">AAC: </w:t>
      </w:r>
      <w:r w:rsidRPr="000F2C85">
        <w:rPr>
          <w:rFonts w:ascii="Times New Roman" w:hAnsi="Times New Roman" w:cs="Times New Roman"/>
          <w:sz w:val="24"/>
          <w:szCs w:val="24"/>
        </w:rPr>
        <w:t>Strategies and techniques to promote communication</w:t>
      </w:r>
    </w:p>
    <w:p w:rsidR="00F12A56" w:rsidRPr="000F2C85" w:rsidRDefault="00D06F1F" w:rsidP="00F12A56">
      <w:pPr>
        <w:pStyle w:val="ListParagraph"/>
        <w:spacing w:after="0"/>
        <w:rPr>
          <w:rFonts w:ascii="Times New Roman" w:hAnsi="Times New Roman" w:cs="Times New Roman"/>
          <w:sz w:val="24"/>
          <w:szCs w:val="24"/>
        </w:rPr>
      </w:pPr>
      <w:r w:rsidRPr="000F2C85">
        <w:rPr>
          <w:rFonts w:ascii="Times New Roman" w:hAnsi="Times New Roman" w:cs="Times New Roman"/>
          <w:sz w:val="24"/>
          <w:szCs w:val="24"/>
        </w:rPr>
        <w:t xml:space="preserve">and facilitate language development. </w:t>
      </w:r>
    </w:p>
    <w:p w:rsidR="00D06F1F" w:rsidRPr="00F12A56" w:rsidRDefault="00D06F1F" w:rsidP="00F12A56">
      <w:pPr>
        <w:pStyle w:val="ListParagraph"/>
        <w:spacing w:after="0"/>
        <w:rPr>
          <w:rFonts w:ascii="Times New Roman" w:hAnsi="Times New Roman" w:cs="Times New Roman"/>
          <w:i/>
          <w:sz w:val="24"/>
          <w:szCs w:val="24"/>
        </w:rPr>
      </w:pPr>
      <w:r w:rsidRPr="001965A7">
        <w:rPr>
          <w:rFonts w:ascii="Times New Roman" w:hAnsi="Times New Roman" w:cs="Times New Roman"/>
          <w:sz w:val="24"/>
          <w:szCs w:val="24"/>
        </w:rPr>
        <w:t>Olathe School District, Olathe, KS</w:t>
      </w:r>
      <w:r w:rsidR="00CC4153">
        <w:rPr>
          <w:rFonts w:ascii="Times New Roman" w:hAnsi="Times New Roman" w:cs="Times New Roman"/>
          <w:sz w:val="24"/>
          <w:szCs w:val="24"/>
        </w:rPr>
        <w:t>.</w:t>
      </w:r>
    </w:p>
    <w:p w:rsidR="00AA5E9C" w:rsidRDefault="00AA5E9C" w:rsidP="00FA5B51">
      <w:pPr>
        <w:rPr>
          <w:rFonts w:ascii="Times New Roman" w:hAnsi="Times New Roman" w:cs="Times New Roman"/>
          <w:b/>
          <w:smallCaps/>
          <w:sz w:val="24"/>
          <w:szCs w:val="24"/>
        </w:rPr>
      </w:pPr>
    </w:p>
    <w:p w:rsidR="00FA5B51" w:rsidRPr="001965A7" w:rsidRDefault="0078762D" w:rsidP="00FA5B51">
      <w:pPr>
        <w:rPr>
          <w:rFonts w:ascii="Times New Roman" w:hAnsi="Times New Roman" w:cs="Times New Roman"/>
          <w:b/>
          <w:smallCaps/>
          <w:sz w:val="24"/>
          <w:szCs w:val="24"/>
        </w:rPr>
      </w:pPr>
      <w:r w:rsidRPr="001965A7">
        <w:rPr>
          <w:rFonts w:ascii="Times New Roman" w:hAnsi="Times New Roman" w:cs="Times New Roman"/>
          <w:b/>
          <w:smallCaps/>
          <w:sz w:val="24"/>
          <w:szCs w:val="24"/>
        </w:rPr>
        <w:t>Teaching</w:t>
      </w:r>
      <w:r w:rsidR="00FA5B51" w:rsidRPr="001965A7">
        <w:rPr>
          <w:rFonts w:ascii="Times New Roman" w:hAnsi="Times New Roman" w:cs="Times New Roman"/>
          <w:b/>
          <w:smallCaps/>
          <w:sz w:val="24"/>
          <w:szCs w:val="24"/>
        </w:rPr>
        <w:t xml:space="preserve"> experience</w:t>
      </w:r>
    </w:p>
    <w:p w:rsidR="00723892" w:rsidRPr="005167A9" w:rsidRDefault="000462CE" w:rsidP="005167A9">
      <w:pPr>
        <w:pStyle w:val="ListParagraph"/>
        <w:numPr>
          <w:ilvl w:val="0"/>
          <w:numId w:val="31"/>
        </w:numPr>
        <w:spacing w:after="0"/>
        <w:rPr>
          <w:rFonts w:ascii="Times New Roman" w:hAnsi="Times New Roman" w:cs="Times New Roman"/>
          <w:sz w:val="24"/>
          <w:szCs w:val="24"/>
        </w:rPr>
      </w:pPr>
      <w:r w:rsidRPr="005167A9">
        <w:rPr>
          <w:rFonts w:ascii="Times New Roman" w:hAnsi="Times New Roman" w:cs="Times New Roman"/>
          <w:sz w:val="24"/>
          <w:szCs w:val="24"/>
        </w:rPr>
        <w:t>Secondary Instructor</w:t>
      </w:r>
      <w:r w:rsidR="00723892" w:rsidRPr="005167A9">
        <w:rPr>
          <w:rFonts w:ascii="Times New Roman" w:hAnsi="Times New Roman" w:cs="Times New Roman"/>
          <w:sz w:val="24"/>
          <w:szCs w:val="24"/>
        </w:rPr>
        <w:t xml:space="preserve">: Advocacy and Leadership </w:t>
      </w:r>
      <w:r w:rsidR="00723892" w:rsidRPr="005167A9">
        <w:rPr>
          <w:rFonts w:ascii="Times New Roman" w:hAnsi="Times New Roman" w:cs="Times New Roman"/>
          <w:sz w:val="24"/>
          <w:szCs w:val="24"/>
        </w:rPr>
        <w:tab/>
      </w:r>
      <w:r w:rsidR="00723892" w:rsidRPr="005167A9">
        <w:rPr>
          <w:rFonts w:ascii="Times New Roman" w:hAnsi="Times New Roman" w:cs="Times New Roman"/>
          <w:sz w:val="24"/>
          <w:szCs w:val="24"/>
        </w:rPr>
        <w:tab/>
      </w:r>
      <w:r w:rsidR="00723892" w:rsidRPr="005167A9">
        <w:rPr>
          <w:rFonts w:ascii="Times New Roman" w:hAnsi="Times New Roman" w:cs="Times New Roman"/>
          <w:sz w:val="24"/>
          <w:szCs w:val="24"/>
        </w:rPr>
        <w:tab/>
      </w:r>
      <w:r w:rsidR="00723892" w:rsidRPr="005167A9">
        <w:rPr>
          <w:rFonts w:ascii="Times New Roman" w:hAnsi="Times New Roman" w:cs="Times New Roman"/>
          <w:sz w:val="24"/>
          <w:szCs w:val="24"/>
        </w:rPr>
        <w:tab/>
        <w:t xml:space="preserve">    Spring 2018</w:t>
      </w:r>
    </w:p>
    <w:p w:rsidR="005C41C0" w:rsidRDefault="005C41C0" w:rsidP="00196623">
      <w:pPr>
        <w:spacing w:after="0"/>
        <w:rPr>
          <w:rFonts w:ascii="Times New Roman" w:hAnsi="Times New Roman" w:cs="Times New Roman"/>
          <w:sz w:val="24"/>
          <w:szCs w:val="24"/>
        </w:rPr>
      </w:pPr>
    </w:p>
    <w:p w:rsidR="00196623" w:rsidRPr="005167A9" w:rsidRDefault="000462CE" w:rsidP="005167A9">
      <w:pPr>
        <w:pStyle w:val="ListParagraph"/>
        <w:numPr>
          <w:ilvl w:val="0"/>
          <w:numId w:val="31"/>
        </w:numPr>
        <w:spacing w:after="0"/>
        <w:rPr>
          <w:rFonts w:ascii="Times New Roman" w:hAnsi="Times New Roman" w:cs="Times New Roman"/>
          <w:sz w:val="24"/>
          <w:szCs w:val="24"/>
        </w:rPr>
      </w:pPr>
      <w:r w:rsidRPr="005167A9">
        <w:rPr>
          <w:rFonts w:ascii="Times New Roman" w:hAnsi="Times New Roman" w:cs="Times New Roman"/>
          <w:sz w:val="24"/>
          <w:szCs w:val="24"/>
        </w:rPr>
        <w:t>Secondary Instructor</w:t>
      </w:r>
      <w:r w:rsidR="00196623" w:rsidRPr="005167A9">
        <w:rPr>
          <w:rFonts w:ascii="Times New Roman" w:hAnsi="Times New Roman" w:cs="Times New Roman"/>
          <w:sz w:val="24"/>
          <w:szCs w:val="24"/>
        </w:rPr>
        <w:t>: AAC and Literacy</w:t>
      </w:r>
      <w:r w:rsidR="00196623" w:rsidRPr="005167A9">
        <w:rPr>
          <w:rFonts w:ascii="Times New Roman" w:hAnsi="Times New Roman" w:cs="Times New Roman"/>
          <w:sz w:val="24"/>
          <w:szCs w:val="24"/>
        </w:rPr>
        <w:tab/>
      </w:r>
      <w:r w:rsidR="00196623" w:rsidRPr="005167A9">
        <w:rPr>
          <w:rFonts w:ascii="Times New Roman" w:hAnsi="Times New Roman" w:cs="Times New Roman"/>
          <w:sz w:val="24"/>
          <w:szCs w:val="24"/>
        </w:rPr>
        <w:tab/>
      </w:r>
      <w:r w:rsidR="00196623" w:rsidRPr="005167A9">
        <w:rPr>
          <w:rFonts w:ascii="Times New Roman" w:hAnsi="Times New Roman" w:cs="Times New Roman"/>
          <w:sz w:val="24"/>
          <w:szCs w:val="24"/>
        </w:rPr>
        <w:tab/>
      </w:r>
      <w:r w:rsidR="00196623" w:rsidRPr="005167A9">
        <w:rPr>
          <w:rFonts w:ascii="Times New Roman" w:hAnsi="Times New Roman" w:cs="Times New Roman"/>
          <w:sz w:val="24"/>
          <w:szCs w:val="24"/>
        </w:rPr>
        <w:tab/>
      </w:r>
      <w:r w:rsidR="005167A9">
        <w:rPr>
          <w:rFonts w:ascii="Times New Roman" w:hAnsi="Times New Roman" w:cs="Times New Roman"/>
          <w:sz w:val="24"/>
          <w:szCs w:val="24"/>
        </w:rPr>
        <w:tab/>
        <w:t xml:space="preserve">    </w:t>
      </w:r>
      <w:r w:rsidR="00196623" w:rsidRPr="005167A9">
        <w:rPr>
          <w:rFonts w:ascii="Times New Roman" w:hAnsi="Times New Roman" w:cs="Times New Roman"/>
          <w:sz w:val="24"/>
          <w:szCs w:val="24"/>
        </w:rPr>
        <w:t>Spring 2018</w:t>
      </w:r>
    </w:p>
    <w:p w:rsidR="00196623" w:rsidRDefault="00196623" w:rsidP="001D4998">
      <w:pPr>
        <w:spacing w:after="0"/>
        <w:rPr>
          <w:rFonts w:ascii="Times New Roman" w:hAnsi="Times New Roman" w:cs="Times New Roman"/>
          <w:sz w:val="24"/>
          <w:szCs w:val="24"/>
        </w:rPr>
      </w:pPr>
    </w:p>
    <w:p w:rsidR="002C391F" w:rsidRPr="005167A9" w:rsidRDefault="000462CE" w:rsidP="005167A9">
      <w:pPr>
        <w:pStyle w:val="ListParagraph"/>
        <w:numPr>
          <w:ilvl w:val="0"/>
          <w:numId w:val="31"/>
        </w:numPr>
        <w:spacing w:after="0"/>
        <w:rPr>
          <w:rFonts w:ascii="Times New Roman" w:hAnsi="Times New Roman" w:cs="Times New Roman"/>
          <w:sz w:val="24"/>
          <w:szCs w:val="24"/>
        </w:rPr>
      </w:pPr>
      <w:r w:rsidRPr="005167A9">
        <w:rPr>
          <w:rFonts w:ascii="Times New Roman" w:hAnsi="Times New Roman" w:cs="Times New Roman"/>
          <w:sz w:val="24"/>
          <w:szCs w:val="24"/>
        </w:rPr>
        <w:t>Secondary Instructor</w:t>
      </w:r>
      <w:r w:rsidR="002C391F" w:rsidRPr="005167A9">
        <w:rPr>
          <w:rFonts w:ascii="Times New Roman" w:hAnsi="Times New Roman" w:cs="Times New Roman"/>
          <w:sz w:val="24"/>
          <w:szCs w:val="24"/>
        </w:rPr>
        <w:t>: AAC and Literacy</w:t>
      </w:r>
      <w:r w:rsidR="002C391F" w:rsidRPr="005167A9">
        <w:rPr>
          <w:rFonts w:ascii="Times New Roman" w:hAnsi="Times New Roman" w:cs="Times New Roman"/>
          <w:sz w:val="24"/>
          <w:szCs w:val="24"/>
        </w:rPr>
        <w:tab/>
      </w:r>
      <w:r w:rsidR="002C391F" w:rsidRPr="005167A9">
        <w:rPr>
          <w:rFonts w:ascii="Times New Roman" w:hAnsi="Times New Roman" w:cs="Times New Roman"/>
          <w:sz w:val="24"/>
          <w:szCs w:val="24"/>
        </w:rPr>
        <w:tab/>
      </w:r>
      <w:r w:rsidR="002C391F" w:rsidRPr="005167A9">
        <w:rPr>
          <w:rFonts w:ascii="Times New Roman" w:hAnsi="Times New Roman" w:cs="Times New Roman"/>
          <w:sz w:val="24"/>
          <w:szCs w:val="24"/>
        </w:rPr>
        <w:tab/>
      </w:r>
      <w:r w:rsidR="002C391F" w:rsidRPr="005167A9">
        <w:rPr>
          <w:rFonts w:ascii="Times New Roman" w:hAnsi="Times New Roman" w:cs="Times New Roman"/>
          <w:sz w:val="24"/>
          <w:szCs w:val="24"/>
        </w:rPr>
        <w:tab/>
      </w:r>
      <w:r w:rsidR="002C391F" w:rsidRPr="005167A9">
        <w:rPr>
          <w:rFonts w:ascii="Times New Roman" w:hAnsi="Times New Roman" w:cs="Times New Roman"/>
          <w:sz w:val="24"/>
          <w:szCs w:val="24"/>
        </w:rPr>
        <w:tab/>
        <w:t xml:space="preserve">    Spring 2017</w:t>
      </w:r>
    </w:p>
    <w:p w:rsidR="00CE62D7" w:rsidRDefault="00CE62D7" w:rsidP="002C391F">
      <w:pPr>
        <w:spacing w:after="0"/>
        <w:rPr>
          <w:rFonts w:ascii="Times New Roman" w:hAnsi="Times New Roman" w:cs="Times New Roman"/>
          <w:sz w:val="24"/>
          <w:szCs w:val="24"/>
        </w:rPr>
      </w:pPr>
    </w:p>
    <w:p w:rsidR="002C391F" w:rsidRPr="005167A9" w:rsidRDefault="000462CE" w:rsidP="005167A9">
      <w:pPr>
        <w:pStyle w:val="ListParagraph"/>
        <w:numPr>
          <w:ilvl w:val="0"/>
          <w:numId w:val="31"/>
        </w:numPr>
        <w:spacing w:after="0"/>
        <w:rPr>
          <w:rFonts w:ascii="Times New Roman" w:hAnsi="Times New Roman" w:cs="Times New Roman"/>
          <w:sz w:val="24"/>
          <w:szCs w:val="24"/>
        </w:rPr>
      </w:pPr>
      <w:r w:rsidRPr="005167A9">
        <w:rPr>
          <w:rFonts w:ascii="Times New Roman" w:hAnsi="Times New Roman" w:cs="Times New Roman"/>
          <w:sz w:val="24"/>
          <w:szCs w:val="24"/>
        </w:rPr>
        <w:t>Secondary Instructor</w:t>
      </w:r>
      <w:r w:rsidR="002C391F" w:rsidRPr="005167A9">
        <w:rPr>
          <w:rFonts w:ascii="Times New Roman" w:hAnsi="Times New Roman" w:cs="Times New Roman"/>
          <w:sz w:val="24"/>
          <w:szCs w:val="24"/>
        </w:rPr>
        <w:t xml:space="preserve">. </w:t>
      </w:r>
      <w:r w:rsidR="002C391F" w:rsidRPr="005167A9">
        <w:rPr>
          <w:rFonts w:ascii="Times New Roman" w:hAnsi="Times New Roman" w:cs="Times New Roman"/>
          <w:i/>
          <w:sz w:val="24"/>
          <w:szCs w:val="24"/>
        </w:rPr>
        <w:t>Survey of Communication Disorders</w:t>
      </w:r>
      <w:r w:rsidR="002C391F" w:rsidRPr="005167A9">
        <w:rPr>
          <w:rFonts w:ascii="Times New Roman" w:hAnsi="Times New Roman" w:cs="Times New Roman"/>
          <w:i/>
          <w:sz w:val="24"/>
          <w:szCs w:val="24"/>
        </w:rPr>
        <w:tab/>
        <w:t xml:space="preserve">           </w:t>
      </w:r>
      <w:r w:rsidRPr="005167A9">
        <w:rPr>
          <w:rFonts w:ascii="Times New Roman" w:hAnsi="Times New Roman" w:cs="Times New Roman"/>
          <w:i/>
          <w:sz w:val="24"/>
          <w:szCs w:val="24"/>
        </w:rPr>
        <w:tab/>
      </w:r>
      <w:r w:rsidR="002C391F" w:rsidRPr="005167A9">
        <w:rPr>
          <w:rFonts w:ascii="Times New Roman" w:hAnsi="Times New Roman" w:cs="Times New Roman"/>
          <w:i/>
          <w:sz w:val="24"/>
          <w:szCs w:val="24"/>
        </w:rPr>
        <w:tab/>
        <w:t xml:space="preserve">    </w:t>
      </w:r>
      <w:r w:rsidR="002C391F" w:rsidRPr="005167A9">
        <w:rPr>
          <w:rFonts w:ascii="Times New Roman" w:hAnsi="Times New Roman" w:cs="Times New Roman"/>
          <w:sz w:val="24"/>
          <w:szCs w:val="24"/>
        </w:rPr>
        <w:t>Spring 2017</w:t>
      </w:r>
    </w:p>
    <w:p w:rsidR="002C391F" w:rsidRDefault="002C391F" w:rsidP="001D4998">
      <w:pPr>
        <w:spacing w:after="0"/>
        <w:rPr>
          <w:rFonts w:ascii="Times New Roman" w:hAnsi="Times New Roman" w:cs="Times New Roman"/>
          <w:sz w:val="24"/>
          <w:szCs w:val="24"/>
        </w:rPr>
      </w:pPr>
    </w:p>
    <w:p w:rsidR="00413AA6" w:rsidRPr="005167A9" w:rsidRDefault="002C0B85" w:rsidP="005167A9">
      <w:pPr>
        <w:pStyle w:val="ListParagraph"/>
        <w:numPr>
          <w:ilvl w:val="0"/>
          <w:numId w:val="31"/>
        </w:numPr>
        <w:spacing w:after="0"/>
        <w:rPr>
          <w:rFonts w:ascii="Times New Roman" w:hAnsi="Times New Roman" w:cs="Times New Roman"/>
          <w:sz w:val="24"/>
          <w:szCs w:val="24"/>
        </w:rPr>
      </w:pPr>
      <w:r w:rsidRPr="005167A9">
        <w:rPr>
          <w:rFonts w:ascii="Times New Roman" w:hAnsi="Times New Roman" w:cs="Times New Roman"/>
          <w:sz w:val="24"/>
          <w:szCs w:val="24"/>
        </w:rPr>
        <w:t xml:space="preserve">Secondary Instructor. </w:t>
      </w:r>
      <w:r w:rsidR="00AE2EDB" w:rsidRPr="005167A9">
        <w:rPr>
          <w:rFonts w:ascii="Times New Roman" w:hAnsi="Times New Roman" w:cs="Times New Roman"/>
          <w:i/>
          <w:sz w:val="24"/>
          <w:szCs w:val="24"/>
        </w:rPr>
        <w:t>S</w:t>
      </w:r>
      <w:r w:rsidRPr="005167A9">
        <w:rPr>
          <w:rFonts w:ascii="Times New Roman" w:hAnsi="Times New Roman" w:cs="Times New Roman"/>
          <w:i/>
          <w:sz w:val="24"/>
          <w:szCs w:val="24"/>
        </w:rPr>
        <w:t>eminar in AAC: Issues and Research</w:t>
      </w:r>
      <w:r w:rsidR="00AE2EDB" w:rsidRPr="005167A9">
        <w:rPr>
          <w:rFonts w:ascii="Times New Roman" w:hAnsi="Times New Roman" w:cs="Times New Roman"/>
          <w:i/>
          <w:sz w:val="24"/>
          <w:szCs w:val="24"/>
        </w:rPr>
        <w:tab/>
      </w:r>
      <w:r w:rsidR="00AE2EDB" w:rsidRPr="005167A9">
        <w:rPr>
          <w:rFonts w:ascii="Times New Roman" w:hAnsi="Times New Roman" w:cs="Times New Roman"/>
          <w:i/>
          <w:sz w:val="24"/>
          <w:szCs w:val="24"/>
        </w:rPr>
        <w:tab/>
        <w:t xml:space="preserve"> </w:t>
      </w:r>
      <w:r w:rsidR="00AE2EDB" w:rsidRPr="005167A9">
        <w:rPr>
          <w:rFonts w:ascii="Times New Roman" w:hAnsi="Times New Roman" w:cs="Times New Roman"/>
          <w:sz w:val="24"/>
          <w:szCs w:val="24"/>
        </w:rPr>
        <w:t>Summer 2017</w:t>
      </w:r>
    </w:p>
    <w:p w:rsidR="00AE2EDB" w:rsidRPr="00AE2EDB" w:rsidRDefault="00AE2EDB" w:rsidP="002C391F">
      <w:pPr>
        <w:spacing w:after="0"/>
        <w:rPr>
          <w:rFonts w:ascii="Times New Roman" w:hAnsi="Times New Roman" w:cs="Times New Roman"/>
          <w:sz w:val="24"/>
          <w:szCs w:val="24"/>
        </w:rPr>
      </w:pPr>
    </w:p>
    <w:p w:rsidR="002C391F" w:rsidRPr="005167A9" w:rsidRDefault="0001653B" w:rsidP="005167A9">
      <w:pPr>
        <w:pStyle w:val="ListParagraph"/>
        <w:numPr>
          <w:ilvl w:val="0"/>
          <w:numId w:val="31"/>
        </w:numPr>
        <w:spacing w:after="0"/>
        <w:rPr>
          <w:rFonts w:ascii="Times New Roman" w:hAnsi="Times New Roman" w:cs="Times New Roman"/>
          <w:sz w:val="24"/>
          <w:szCs w:val="24"/>
        </w:rPr>
      </w:pPr>
      <w:r w:rsidRPr="005167A9">
        <w:rPr>
          <w:rFonts w:ascii="Times New Roman" w:hAnsi="Times New Roman" w:cs="Times New Roman"/>
          <w:sz w:val="24"/>
          <w:szCs w:val="24"/>
        </w:rPr>
        <w:t>Co-Instructor</w:t>
      </w:r>
      <w:r w:rsidR="002C391F" w:rsidRPr="005167A9">
        <w:rPr>
          <w:rFonts w:ascii="Times New Roman" w:hAnsi="Times New Roman" w:cs="Times New Roman"/>
          <w:sz w:val="24"/>
          <w:szCs w:val="24"/>
        </w:rPr>
        <w:t xml:space="preserve">. </w:t>
      </w:r>
      <w:r w:rsidR="002C391F" w:rsidRPr="005167A9">
        <w:rPr>
          <w:rFonts w:ascii="Times New Roman" w:hAnsi="Times New Roman" w:cs="Times New Roman"/>
          <w:i/>
          <w:sz w:val="24"/>
          <w:szCs w:val="24"/>
        </w:rPr>
        <w:t>Survey of Communication Disorders</w:t>
      </w:r>
      <w:r w:rsidR="002C391F" w:rsidRPr="005167A9">
        <w:rPr>
          <w:rFonts w:ascii="Times New Roman" w:hAnsi="Times New Roman" w:cs="Times New Roman"/>
          <w:i/>
          <w:sz w:val="24"/>
          <w:szCs w:val="24"/>
        </w:rPr>
        <w:tab/>
        <w:t xml:space="preserve">           </w:t>
      </w:r>
      <w:r w:rsidR="002C391F" w:rsidRPr="005167A9">
        <w:rPr>
          <w:rFonts w:ascii="Times New Roman" w:hAnsi="Times New Roman" w:cs="Times New Roman"/>
          <w:i/>
          <w:sz w:val="24"/>
          <w:szCs w:val="24"/>
        </w:rPr>
        <w:tab/>
      </w:r>
      <w:r w:rsidRPr="005167A9">
        <w:rPr>
          <w:rFonts w:ascii="Times New Roman" w:hAnsi="Times New Roman" w:cs="Times New Roman"/>
          <w:i/>
          <w:sz w:val="24"/>
          <w:szCs w:val="24"/>
        </w:rPr>
        <w:tab/>
      </w:r>
      <w:r w:rsidRPr="005167A9">
        <w:rPr>
          <w:rFonts w:ascii="Times New Roman" w:hAnsi="Times New Roman" w:cs="Times New Roman"/>
          <w:i/>
          <w:sz w:val="24"/>
          <w:szCs w:val="24"/>
        </w:rPr>
        <w:tab/>
      </w:r>
      <w:r w:rsidR="002C391F" w:rsidRPr="005167A9">
        <w:rPr>
          <w:rFonts w:ascii="Times New Roman" w:hAnsi="Times New Roman" w:cs="Times New Roman"/>
          <w:i/>
          <w:sz w:val="24"/>
          <w:szCs w:val="24"/>
        </w:rPr>
        <w:t xml:space="preserve"> </w:t>
      </w:r>
      <w:r w:rsidR="002C391F" w:rsidRPr="005167A9">
        <w:rPr>
          <w:rFonts w:ascii="Times New Roman" w:hAnsi="Times New Roman" w:cs="Times New Roman"/>
          <w:sz w:val="24"/>
          <w:szCs w:val="24"/>
        </w:rPr>
        <w:t>Summer 2017</w:t>
      </w:r>
    </w:p>
    <w:p w:rsidR="0001653B" w:rsidRPr="001965A7" w:rsidRDefault="0001653B" w:rsidP="0001653B">
      <w:pPr>
        <w:pStyle w:val="ListParagraph"/>
        <w:spacing w:after="0"/>
        <w:rPr>
          <w:rFonts w:ascii="Times New Roman" w:hAnsi="Times New Roman" w:cs="Times New Roman"/>
          <w:sz w:val="24"/>
          <w:szCs w:val="24"/>
        </w:rPr>
      </w:pPr>
    </w:p>
    <w:p w:rsidR="002C391F" w:rsidRPr="005167A9" w:rsidRDefault="002C391F" w:rsidP="005167A9">
      <w:pPr>
        <w:pStyle w:val="ListParagraph"/>
        <w:numPr>
          <w:ilvl w:val="0"/>
          <w:numId w:val="31"/>
        </w:numPr>
        <w:spacing w:after="0"/>
        <w:rPr>
          <w:rFonts w:ascii="Times New Roman" w:hAnsi="Times New Roman" w:cs="Times New Roman"/>
          <w:sz w:val="24"/>
          <w:szCs w:val="24"/>
        </w:rPr>
      </w:pPr>
      <w:r w:rsidRPr="005167A9">
        <w:rPr>
          <w:rFonts w:ascii="Times New Roman" w:hAnsi="Times New Roman" w:cs="Times New Roman"/>
          <w:sz w:val="24"/>
          <w:szCs w:val="24"/>
        </w:rPr>
        <w:t xml:space="preserve">Graduate Teaching Assistant. </w:t>
      </w:r>
      <w:r w:rsidRPr="005167A9">
        <w:rPr>
          <w:rFonts w:ascii="Times New Roman" w:hAnsi="Times New Roman" w:cs="Times New Roman"/>
          <w:i/>
          <w:sz w:val="24"/>
          <w:szCs w:val="24"/>
        </w:rPr>
        <w:t xml:space="preserve">Schiefelbusch Communication Camp           </w:t>
      </w:r>
      <w:r w:rsidRPr="005167A9">
        <w:rPr>
          <w:rFonts w:ascii="Times New Roman" w:hAnsi="Times New Roman" w:cs="Times New Roman"/>
          <w:i/>
          <w:sz w:val="24"/>
          <w:szCs w:val="24"/>
        </w:rPr>
        <w:tab/>
        <w:t xml:space="preserve"> </w:t>
      </w:r>
      <w:r w:rsidRPr="005167A9">
        <w:rPr>
          <w:rFonts w:ascii="Times New Roman" w:hAnsi="Times New Roman" w:cs="Times New Roman"/>
          <w:sz w:val="24"/>
          <w:szCs w:val="24"/>
        </w:rPr>
        <w:t>Summer 2017</w:t>
      </w:r>
    </w:p>
    <w:p w:rsidR="006F0515" w:rsidRDefault="006F0515" w:rsidP="001D4998">
      <w:pPr>
        <w:spacing w:after="0"/>
        <w:rPr>
          <w:rFonts w:ascii="Times New Roman" w:hAnsi="Times New Roman" w:cs="Times New Roman"/>
          <w:sz w:val="24"/>
          <w:szCs w:val="24"/>
        </w:rPr>
      </w:pPr>
    </w:p>
    <w:p w:rsidR="003D5FAA" w:rsidRPr="005167A9" w:rsidRDefault="00A124E6" w:rsidP="005167A9">
      <w:pPr>
        <w:pStyle w:val="ListParagraph"/>
        <w:numPr>
          <w:ilvl w:val="0"/>
          <w:numId w:val="31"/>
        </w:numPr>
        <w:spacing w:after="0"/>
        <w:rPr>
          <w:rFonts w:ascii="Times New Roman" w:hAnsi="Times New Roman" w:cs="Times New Roman"/>
          <w:sz w:val="24"/>
          <w:szCs w:val="24"/>
        </w:rPr>
      </w:pPr>
      <w:r w:rsidRPr="005167A9">
        <w:rPr>
          <w:rFonts w:ascii="Times New Roman" w:hAnsi="Times New Roman" w:cs="Times New Roman"/>
          <w:sz w:val="24"/>
          <w:szCs w:val="24"/>
        </w:rPr>
        <w:t>Secondary Instructor</w:t>
      </w:r>
      <w:r w:rsidR="003D5FAA" w:rsidRPr="005167A9">
        <w:rPr>
          <w:rFonts w:ascii="Times New Roman" w:hAnsi="Times New Roman" w:cs="Times New Roman"/>
          <w:sz w:val="24"/>
          <w:szCs w:val="24"/>
        </w:rPr>
        <w:t>: A</w:t>
      </w:r>
      <w:r w:rsidR="005167A9">
        <w:rPr>
          <w:rFonts w:ascii="Times New Roman" w:hAnsi="Times New Roman" w:cs="Times New Roman"/>
          <w:sz w:val="24"/>
          <w:szCs w:val="24"/>
        </w:rPr>
        <w:t>AC</w:t>
      </w:r>
      <w:r w:rsidR="003D5FAA" w:rsidRPr="005167A9">
        <w:rPr>
          <w:rFonts w:ascii="Times New Roman" w:hAnsi="Times New Roman" w:cs="Times New Roman"/>
          <w:sz w:val="24"/>
          <w:szCs w:val="24"/>
        </w:rPr>
        <w:t xml:space="preserve"> in the Schools</w:t>
      </w:r>
      <w:r w:rsidRPr="005167A9">
        <w:rPr>
          <w:rFonts w:ascii="Times New Roman" w:hAnsi="Times New Roman" w:cs="Times New Roman"/>
          <w:sz w:val="24"/>
          <w:szCs w:val="24"/>
        </w:rPr>
        <w:t xml:space="preserve"> </w:t>
      </w:r>
      <w:r w:rsidR="003D5FAA" w:rsidRPr="005167A9">
        <w:rPr>
          <w:rFonts w:ascii="Times New Roman" w:hAnsi="Times New Roman" w:cs="Times New Roman"/>
          <w:sz w:val="24"/>
          <w:szCs w:val="24"/>
        </w:rPr>
        <w:t xml:space="preserve">    </w:t>
      </w:r>
      <w:r w:rsidR="005167A9">
        <w:rPr>
          <w:rFonts w:ascii="Times New Roman" w:hAnsi="Times New Roman" w:cs="Times New Roman"/>
          <w:sz w:val="24"/>
          <w:szCs w:val="24"/>
        </w:rPr>
        <w:tab/>
      </w:r>
      <w:r w:rsidR="005167A9">
        <w:rPr>
          <w:rFonts w:ascii="Times New Roman" w:hAnsi="Times New Roman" w:cs="Times New Roman"/>
          <w:sz w:val="24"/>
          <w:szCs w:val="24"/>
        </w:rPr>
        <w:tab/>
      </w:r>
      <w:r w:rsidR="005167A9">
        <w:rPr>
          <w:rFonts w:ascii="Times New Roman" w:hAnsi="Times New Roman" w:cs="Times New Roman"/>
          <w:sz w:val="24"/>
          <w:szCs w:val="24"/>
        </w:rPr>
        <w:tab/>
      </w:r>
      <w:r w:rsidR="005167A9">
        <w:rPr>
          <w:rFonts w:ascii="Times New Roman" w:hAnsi="Times New Roman" w:cs="Times New Roman"/>
          <w:sz w:val="24"/>
          <w:szCs w:val="24"/>
        </w:rPr>
        <w:tab/>
      </w:r>
      <w:r w:rsidR="003D5FAA" w:rsidRPr="005167A9">
        <w:rPr>
          <w:rFonts w:ascii="Times New Roman" w:hAnsi="Times New Roman" w:cs="Times New Roman"/>
          <w:sz w:val="24"/>
          <w:szCs w:val="24"/>
        </w:rPr>
        <w:t xml:space="preserve"> </w:t>
      </w:r>
      <w:r w:rsidR="005167A9">
        <w:rPr>
          <w:rFonts w:ascii="Times New Roman" w:hAnsi="Times New Roman" w:cs="Times New Roman"/>
          <w:sz w:val="24"/>
          <w:szCs w:val="24"/>
        </w:rPr>
        <w:t xml:space="preserve">       </w:t>
      </w:r>
      <w:r w:rsidR="003D5FAA" w:rsidRPr="005167A9">
        <w:rPr>
          <w:rFonts w:ascii="Times New Roman" w:hAnsi="Times New Roman" w:cs="Times New Roman"/>
          <w:sz w:val="24"/>
          <w:szCs w:val="24"/>
        </w:rPr>
        <w:t>Fall 2016</w:t>
      </w:r>
    </w:p>
    <w:p w:rsidR="00CE6B9D" w:rsidRDefault="00CE6B9D" w:rsidP="002C391F">
      <w:pPr>
        <w:spacing w:after="0"/>
        <w:rPr>
          <w:rFonts w:ascii="Times New Roman" w:hAnsi="Times New Roman" w:cs="Times New Roman"/>
          <w:sz w:val="24"/>
          <w:szCs w:val="24"/>
        </w:rPr>
      </w:pPr>
    </w:p>
    <w:p w:rsidR="002C391F" w:rsidRPr="005167A9" w:rsidRDefault="00EF50CA" w:rsidP="005167A9">
      <w:pPr>
        <w:pStyle w:val="ListParagraph"/>
        <w:numPr>
          <w:ilvl w:val="0"/>
          <w:numId w:val="31"/>
        </w:numPr>
        <w:spacing w:after="0"/>
        <w:rPr>
          <w:rFonts w:ascii="Times New Roman" w:hAnsi="Times New Roman" w:cs="Times New Roman"/>
          <w:sz w:val="24"/>
          <w:szCs w:val="24"/>
        </w:rPr>
      </w:pPr>
      <w:r w:rsidRPr="005167A9">
        <w:rPr>
          <w:rFonts w:ascii="Times New Roman" w:hAnsi="Times New Roman" w:cs="Times New Roman"/>
          <w:sz w:val="24"/>
          <w:szCs w:val="24"/>
        </w:rPr>
        <w:t>Secondary Instructor:</w:t>
      </w:r>
      <w:r w:rsidR="002C391F" w:rsidRPr="005167A9">
        <w:rPr>
          <w:rFonts w:ascii="Times New Roman" w:hAnsi="Times New Roman" w:cs="Times New Roman"/>
          <w:sz w:val="24"/>
          <w:szCs w:val="24"/>
        </w:rPr>
        <w:t xml:space="preserve"> </w:t>
      </w:r>
      <w:r w:rsidR="002C391F" w:rsidRPr="005167A9">
        <w:rPr>
          <w:rFonts w:ascii="Times New Roman" w:hAnsi="Times New Roman" w:cs="Times New Roman"/>
          <w:i/>
          <w:sz w:val="24"/>
          <w:szCs w:val="24"/>
        </w:rPr>
        <w:t>Survey of Communication Disorders</w:t>
      </w:r>
      <w:r w:rsidR="002C391F" w:rsidRPr="005167A9">
        <w:rPr>
          <w:rFonts w:ascii="Times New Roman" w:hAnsi="Times New Roman" w:cs="Times New Roman"/>
          <w:i/>
          <w:sz w:val="24"/>
          <w:szCs w:val="24"/>
        </w:rPr>
        <w:tab/>
        <w:t xml:space="preserve">           </w:t>
      </w:r>
      <w:r w:rsidR="002C391F" w:rsidRPr="005167A9">
        <w:rPr>
          <w:rFonts w:ascii="Times New Roman" w:hAnsi="Times New Roman" w:cs="Times New Roman"/>
          <w:i/>
          <w:sz w:val="24"/>
          <w:szCs w:val="24"/>
        </w:rPr>
        <w:tab/>
      </w:r>
      <w:r w:rsidRPr="005167A9">
        <w:rPr>
          <w:rFonts w:ascii="Times New Roman" w:hAnsi="Times New Roman" w:cs="Times New Roman"/>
          <w:i/>
          <w:sz w:val="24"/>
          <w:szCs w:val="24"/>
        </w:rPr>
        <w:tab/>
        <w:t xml:space="preserve">      </w:t>
      </w:r>
      <w:r w:rsidR="002C391F" w:rsidRPr="005167A9">
        <w:rPr>
          <w:rFonts w:ascii="Times New Roman" w:hAnsi="Times New Roman" w:cs="Times New Roman"/>
          <w:i/>
          <w:sz w:val="24"/>
          <w:szCs w:val="24"/>
        </w:rPr>
        <w:t xml:space="preserve">  </w:t>
      </w:r>
      <w:r w:rsidR="002C391F" w:rsidRPr="005167A9">
        <w:rPr>
          <w:rFonts w:ascii="Times New Roman" w:hAnsi="Times New Roman" w:cs="Times New Roman"/>
          <w:sz w:val="24"/>
          <w:szCs w:val="24"/>
        </w:rPr>
        <w:t>Fall 2016</w:t>
      </w:r>
    </w:p>
    <w:p w:rsidR="00754E07" w:rsidRDefault="00754E07" w:rsidP="001D4998">
      <w:pPr>
        <w:spacing w:after="0"/>
        <w:rPr>
          <w:rFonts w:ascii="Times New Roman" w:hAnsi="Times New Roman" w:cs="Times New Roman"/>
          <w:sz w:val="24"/>
          <w:szCs w:val="24"/>
        </w:rPr>
      </w:pPr>
    </w:p>
    <w:p w:rsidR="003D5FAA" w:rsidRPr="005167A9" w:rsidRDefault="005924AE" w:rsidP="005167A9">
      <w:pPr>
        <w:pStyle w:val="ListParagraph"/>
        <w:numPr>
          <w:ilvl w:val="0"/>
          <w:numId w:val="31"/>
        </w:numPr>
        <w:spacing w:after="0"/>
        <w:rPr>
          <w:rFonts w:ascii="Times New Roman" w:hAnsi="Times New Roman" w:cs="Times New Roman"/>
          <w:sz w:val="24"/>
          <w:szCs w:val="24"/>
        </w:rPr>
      </w:pPr>
      <w:r w:rsidRPr="005167A9">
        <w:rPr>
          <w:rFonts w:ascii="Times New Roman" w:hAnsi="Times New Roman" w:cs="Times New Roman"/>
          <w:sz w:val="24"/>
          <w:szCs w:val="24"/>
        </w:rPr>
        <w:t>Secondary Instructor</w:t>
      </w:r>
      <w:r w:rsidR="003D5FAA" w:rsidRPr="005167A9">
        <w:rPr>
          <w:rFonts w:ascii="Times New Roman" w:hAnsi="Times New Roman" w:cs="Times New Roman"/>
          <w:sz w:val="24"/>
          <w:szCs w:val="24"/>
        </w:rPr>
        <w:t xml:space="preserve">: Introduction to </w:t>
      </w:r>
      <w:r w:rsidR="005167A9">
        <w:rPr>
          <w:rFonts w:ascii="Times New Roman" w:hAnsi="Times New Roman" w:cs="Times New Roman"/>
          <w:sz w:val="24"/>
          <w:szCs w:val="24"/>
        </w:rPr>
        <w:t>AAC</w:t>
      </w:r>
      <w:r w:rsidR="005167A9">
        <w:rPr>
          <w:rFonts w:ascii="Times New Roman" w:hAnsi="Times New Roman" w:cs="Times New Roman"/>
          <w:sz w:val="24"/>
          <w:szCs w:val="24"/>
        </w:rPr>
        <w:tab/>
      </w:r>
      <w:r w:rsidR="005167A9">
        <w:rPr>
          <w:rFonts w:ascii="Times New Roman" w:hAnsi="Times New Roman" w:cs="Times New Roman"/>
          <w:sz w:val="24"/>
          <w:szCs w:val="24"/>
        </w:rPr>
        <w:tab/>
      </w:r>
      <w:r w:rsidR="005167A9">
        <w:rPr>
          <w:rFonts w:ascii="Times New Roman" w:hAnsi="Times New Roman" w:cs="Times New Roman"/>
          <w:sz w:val="24"/>
          <w:szCs w:val="24"/>
        </w:rPr>
        <w:tab/>
      </w:r>
      <w:r w:rsidR="005167A9">
        <w:rPr>
          <w:rFonts w:ascii="Times New Roman" w:hAnsi="Times New Roman" w:cs="Times New Roman"/>
          <w:sz w:val="24"/>
          <w:szCs w:val="24"/>
        </w:rPr>
        <w:tab/>
      </w:r>
      <w:r w:rsidR="005167A9">
        <w:rPr>
          <w:rFonts w:ascii="Times New Roman" w:hAnsi="Times New Roman" w:cs="Times New Roman"/>
          <w:sz w:val="24"/>
          <w:szCs w:val="24"/>
        </w:rPr>
        <w:tab/>
        <w:t xml:space="preserve">        </w:t>
      </w:r>
      <w:r w:rsidR="003D5FAA" w:rsidRPr="005167A9">
        <w:rPr>
          <w:rFonts w:ascii="Times New Roman" w:hAnsi="Times New Roman" w:cs="Times New Roman"/>
          <w:sz w:val="24"/>
          <w:szCs w:val="24"/>
        </w:rPr>
        <w:t>Fall 2016</w:t>
      </w:r>
    </w:p>
    <w:p w:rsidR="00CE7760" w:rsidRDefault="00CE7760" w:rsidP="008427D5">
      <w:pPr>
        <w:spacing w:after="0"/>
        <w:rPr>
          <w:rFonts w:ascii="Times New Roman" w:hAnsi="Times New Roman" w:cs="Times New Roman"/>
          <w:sz w:val="24"/>
          <w:szCs w:val="24"/>
        </w:rPr>
      </w:pPr>
    </w:p>
    <w:p w:rsidR="008427D5" w:rsidRPr="005167A9" w:rsidRDefault="008427D5" w:rsidP="005167A9">
      <w:pPr>
        <w:pStyle w:val="ListParagraph"/>
        <w:numPr>
          <w:ilvl w:val="0"/>
          <w:numId w:val="31"/>
        </w:numPr>
        <w:spacing w:after="0"/>
        <w:rPr>
          <w:rFonts w:ascii="Times New Roman" w:hAnsi="Times New Roman" w:cs="Times New Roman"/>
          <w:sz w:val="24"/>
          <w:szCs w:val="24"/>
        </w:rPr>
      </w:pPr>
      <w:r w:rsidRPr="005167A9">
        <w:rPr>
          <w:rFonts w:ascii="Times New Roman" w:hAnsi="Times New Roman" w:cs="Times New Roman"/>
          <w:sz w:val="24"/>
          <w:szCs w:val="24"/>
        </w:rPr>
        <w:t xml:space="preserve">Graduate Teaching Assistant. </w:t>
      </w:r>
      <w:r w:rsidRPr="005167A9">
        <w:rPr>
          <w:rFonts w:ascii="Times New Roman" w:hAnsi="Times New Roman" w:cs="Times New Roman"/>
          <w:i/>
          <w:sz w:val="24"/>
          <w:szCs w:val="24"/>
        </w:rPr>
        <w:t>Schiefelbusc</w:t>
      </w:r>
      <w:r w:rsidR="00194CBC" w:rsidRPr="005167A9">
        <w:rPr>
          <w:rFonts w:ascii="Times New Roman" w:hAnsi="Times New Roman" w:cs="Times New Roman"/>
          <w:i/>
          <w:sz w:val="24"/>
          <w:szCs w:val="24"/>
        </w:rPr>
        <w:t xml:space="preserve">h </w:t>
      </w:r>
      <w:r w:rsidRPr="005167A9">
        <w:rPr>
          <w:rFonts w:ascii="Times New Roman" w:hAnsi="Times New Roman" w:cs="Times New Roman"/>
          <w:i/>
          <w:sz w:val="24"/>
          <w:szCs w:val="24"/>
        </w:rPr>
        <w:t>Communication Camp</w:t>
      </w:r>
      <w:r w:rsidR="00CE6C80" w:rsidRPr="005167A9">
        <w:rPr>
          <w:rFonts w:ascii="Times New Roman" w:hAnsi="Times New Roman" w:cs="Times New Roman"/>
          <w:i/>
          <w:sz w:val="24"/>
          <w:szCs w:val="24"/>
        </w:rPr>
        <w:t xml:space="preserve">           </w:t>
      </w:r>
      <w:r w:rsidR="00615C13" w:rsidRPr="005167A9">
        <w:rPr>
          <w:rFonts w:ascii="Times New Roman" w:hAnsi="Times New Roman" w:cs="Times New Roman"/>
          <w:i/>
          <w:sz w:val="24"/>
          <w:szCs w:val="24"/>
        </w:rPr>
        <w:tab/>
      </w:r>
      <w:r w:rsidR="005167A9">
        <w:rPr>
          <w:rFonts w:ascii="Times New Roman" w:hAnsi="Times New Roman" w:cs="Times New Roman"/>
          <w:i/>
          <w:sz w:val="24"/>
          <w:szCs w:val="24"/>
        </w:rPr>
        <w:t>S</w:t>
      </w:r>
      <w:r w:rsidRPr="005167A9">
        <w:rPr>
          <w:rFonts w:ascii="Times New Roman" w:hAnsi="Times New Roman" w:cs="Times New Roman"/>
          <w:sz w:val="24"/>
          <w:szCs w:val="24"/>
        </w:rPr>
        <w:t>ummer 2016</w:t>
      </w:r>
    </w:p>
    <w:p w:rsidR="001D4998" w:rsidRPr="001965A7" w:rsidRDefault="001D4998" w:rsidP="001D4998">
      <w:pPr>
        <w:spacing w:after="0"/>
        <w:rPr>
          <w:rFonts w:ascii="Times New Roman" w:hAnsi="Times New Roman" w:cs="Times New Roman"/>
          <w:sz w:val="24"/>
          <w:szCs w:val="24"/>
        </w:rPr>
      </w:pPr>
    </w:p>
    <w:p w:rsidR="00CE6C80" w:rsidRPr="001965A7" w:rsidRDefault="00306CCB" w:rsidP="00372669">
      <w:pPr>
        <w:rPr>
          <w:rFonts w:ascii="Times New Roman" w:hAnsi="Times New Roman" w:cs="Times New Roman"/>
          <w:sz w:val="24"/>
          <w:szCs w:val="24"/>
        </w:rPr>
      </w:pPr>
      <w:r w:rsidRPr="001965A7">
        <w:rPr>
          <w:rFonts w:ascii="Times New Roman" w:hAnsi="Times New Roman" w:cs="Times New Roman"/>
          <w:sz w:val="24"/>
          <w:szCs w:val="24"/>
        </w:rPr>
        <w:tab/>
      </w:r>
      <w:r w:rsidRPr="001965A7">
        <w:rPr>
          <w:rFonts w:ascii="Times New Roman" w:hAnsi="Times New Roman" w:cs="Times New Roman"/>
          <w:sz w:val="24"/>
          <w:szCs w:val="24"/>
        </w:rPr>
        <w:tab/>
      </w:r>
      <w:r w:rsidRPr="001965A7">
        <w:rPr>
          <w:rFonts w:ascii="Times New Roman" w:hAnsi="Times New Roman" w:cs="Times New Roman"/>
          <w:sz w:val="24"/>
          <w:szCs w:val="24"/>
        </w:rPr>
        <w:tab/>
      </w:r>
      <w:r w:rsidRPr="001965A7">
        <w:rPr>
          <w:rFonts w:ascii="Times New Roman" w:hAnsi="Times New Roman" w:cs="Times New Roman"/>
          <w:sz w:val="24"/>
          <w:szCs w:val="24"/>
        </w:rPr>
        <w:tab/>
      </w:r>
      <w:r w:rsidRPr="001965A7">
        <w:rPr>
          <w:rFonts w:ascii="Times New Roman" w:hAnsi="Times New Roman" w:cs="Times New Roman"/>
          <w:sz w:val="24"/>
          <w:szCs w:val="24"/>
        </w:rPr>
        <w:tab/>
      </w:r>
      <w:r w:rsidRPr="001965A7">
        <w:rPr>
          <w:rFonts w:ascii="Times New Roman" w:hAnsi="Times New Roman" w:cs="Times New Roman"/>
          <w:sz w:val="24"/>
          <w:szCs w:val="24"/>
        </w:rPr>
        <w:tab/>
      </w:r>
      <w:r w:rsidRPr="001965A7">
        <w:rPr>
          <w:rFonts w:ascii="Times New Roman" w:hAnsi="Times New Roman" w:cs="Times New Roman"/>
          <w:sz w:val="24"/>
          <w:szCs w:val="24"/>
        </w:rPr>
        <w:tab/>
      </w:r>
    </w:p>
    <w:p w:rsidR="00732D91" w:rsidRPr="001965A7" w:rsidRDefault="00732D91" w:rsidP="00732D91">
      <w:pPr>
        <w:rPr>
          <w:rFonts w:ascii="Times New Roman" w:hAnsi="Times New Roman" w:cs="Times New Roman"/>
          <w:b/>
          <w:smallCaps/>
          <w:sz w:val="24"/>
          <w:szCs w:val="24"/>
        </w:rPr>
      </w:pPr>
      <w:r w:rsidRPr="001965A7">
        <w:rPr>
          <w:rFonts w:ascii="Times New Roman" w:hAnsi="Times New Roman" w:cs="Times New Roman"/>
          <w:b/>
          <w:smallCaps/>
          <w:sz w:val="24"/>
          <w:szCs w:val="24"/>
        </w:rPr>
        <w:t xml:space="preserve">Clinical </w:t>
      </w:r>
      <w:r>
        <w:rPr>
          <w:rFonts w:ascii="Times New Roman" w:hAnsi="Times New Roman" w:cs="Times New Roman"/>
          <w:b/>
          <w:smallCaps/>
          <w:sz w:val="24"/>
          <w:szCs w:val="24"/>
        </w:rPr>
        <w:t>Teaching</w:t>
      </w:r>
    </w:p>
    <w:p w:rsidR="00732D91" w:rsidRPr="005167A9" w:rsidRDefault="00732D91" w:rsidP="005167A9">
      <w:pPr>
        <w:pStyle w:val="ListParagraph"/>
        <w:numPr>
          <w:ilvl w:val="0"/>
          <w:numId w:val="32"/>
        </w:numPr>
        <w:spacing w:after="0"/>
        <w:rPr>
          <w:rFonts w:ascii="Times New Roman" w:hAnsi="Times New Roman" w:cs="Times New Roman"/>
          <w:sz w:val="24"/>
          <w:szCs w:val="24"/>
        </w:rPr>
      </w:pPr>
      <w:r w:rsidRPr="005167A9">
        <w:rPr>
          <w:rFonts w:ascii="Times New Roman" w:hAnsi="Times New Roman" w:cs="Times New Roman"/>
          <w:sz w:val="24"/>
          <w:szCs w:val="24"/>
        </w:rPr>
        <w:t>Clinical Supervisor, Schiefelbusch Speech-Language-Hearing Clin</w:t>
      </w:r>
      <w:r w:rsidR="003B0985" w:rsidRPr="005167A9">
        <w:rPr>
          <w:rFonts w:ascii="Times New Roman" w:hAnsi="Times New Roman" w:cs="Times New Roman"/>
          <w:sz w:val="24"/>
          <w:szCs w:val="24"/>
        </w:rPr>
        <w:t xml:space="preserve">ic     </w:t>
      </w:r>
      <w:r w:rsidRPr="005167A9">
        <w:rPr>
          <w:rFonts w:ascii="Times New Roman" w:hAnsi="Times New Roman" w:cs="Times New Roman"/>
          <w:sz w:val="24"/>
          <w:szCs w:val="24"/>
        </w:rPr>
        <w:t xml:space="preserve">Fall 2017- </w:t>
      </w:r>
      <w:r w:rsidR="003B0985" w:rsidRPr="005167A9">
        <w:rPr>
          <w:rFonts w:ascii="Times New Roman" w:hAnsi="Times New Roman" w:cs="Times New Roman"/>
          <w:sz w:val="24"/>
          <w:szCs w:val="24"/>
        </w:rPr>
        <w:t>Summer 2019</w:t>
      </w:r>
    </w:p>
    <w:p w:rsidR="00732D91" w:rsidRPr="001965A7" w:rsidRDefault="00732D91" w:rsidP="005167A9">
      <w:pPr>
        <w:spacing w:after="0"/>
        <w:ind w:firstLine="720"/>
        <w:rPr>
          <w:rFonts w:ascii="Times New Roman" w:hAnsi="Times New Roman" w:cs="Times New Roman"/>
          <w:sz w:val="24"/>
          <w:szCs w:val="24"/>
        </w:rPr>
      </w:pPr>
      <w:r w:rsidRPr="001965A7">
        <w:rPr>
          <w:rFonts w:ascii="Times New Roman" w:hAnsi="Times New Roman" w:cs="Times New Roman"/>
          <w:sz w:val="24"/>
          <w:szCs w:val="24"/>
        </w:rPr>
        <w:t>University of Kansas, Lawrence, Kansas</w:t>
      </w:r>
    </w:p>
    <w:p w:rsidR="00FC740E" w:rsidRDefault="00FC740E" w:rsidP="00FC740E">
      <w:pPr>
        <w:spacing w:after="0"/>
        <w:rPr>
          <w:rFonts w:ascii="Times New Roman" w:hAnsi="Times New Roman" w:cs="Times New Roman"/>
          <w:sz w:val="24"/>
          <w:szCs w:val="24"/>
        </w:rPr>
      </w:pPr>
    </w:p>
    <w:p w:rsidR="00FC740E" w:rsidRPr="005167A9" w:rsidRDefault="00FC740E" w:rsidP="005167A9">
      <w:pPr>
        <w:pStyle w:val="ListParagraph"/>
        <w:numPr>
          <w:ilvl w:val="0"/>
          <w:numId w:val="32"/>
        </w:numPr>
        <w:spacing w:after="0"/>
        <w:rPr>
          <w:rFonts w:ascii="Times New Roman" w:hAnsi="Times New Roman" w:cs="Times New Roman"/>
          <w:sz w:val="24"/>
          <w:szCs w:val="24"/>
        </w:rPr>
      </w:pPr>
      <w:r w:rsidRPr="005167A9">
        <w:rPr>
          <w:rFonts w:ascii="Times New Roman" w:hAnsi="Times New Roman" w:cs="Times New Roman"/>
          <w:sz w:val="24"/>
          <w:szCs w:val="24"/>
        </w:rPr>
        <w:t>Russell Pardee AAC Lab Fellow</w:t>
      </w:r>
      <w:r w:rsidRPr="005167A9">
        <w:rPr>
          <w:rFonts w:ascii="Times New Roman" w:hAnsi="Times New Roman" w:cs="Times New Roman"/>
          <w:sz w:val="24"/>
          <w:szCs w:val="24"/>
        </w:rPr>
        <w:tab/>
      </w:r>
      <w:r w:rsidRPr="005167A9">
        <w:rPr>
          <w:rFonts w:ascii="Times New Roman" w:hAnsi="Times New Roman" w:cs="Times New Roman"/>
          <w:sz w:val="24"/>
          <w:szCs w:val="24"/>
        </w:rPr>
        <w:tab/>
      </w:r>
      <w:r w:rsidRPr="005167A9">
        <w:rPr>
          <w:rFonts w:ascii="Times New Roman" w:hAnsi="Times New Roman" w:cs="Times New Roman"/>
          <w:sz w:val="24"/>
          <w:szCs w:val="24"/>
        </w:rPr>
        <w:tab/>
      </w:r>
      <w:r w:rsidRPr="005167A9">
        <w:rPr>
          <w:rFonts w:ascii="Times New Roman" w:hAnsi="Times New Roman" w:cs="Times New Roman"/>
          <w:sz w:val="24"/>
          <w:szCs w:val="24"/>
        </w:rPr>
        <w:tab/>
      </w:r>
      <w:r w:rsidR="005167A9">
        <w:rPr>
          <w:rFonts w:ascii="Times New Roman" w:hAnsi="Times New Roman" w:cs="Times New Roman"/>
          <w:sz w:val="24"/>
          <w:szCs w:val="24"/>
        </w:rPr>
        <w:t xml:space="preserve">          </w:t>
      </w:r>
      <w:bookmarkStart w:id="0" w:name="_GoBack"/>
      <w:bookmarkEnd w:id="0"/>
      <w:r w:rsidRPr="005167A9">
        <w:rPr>
          <w:rFonts w:ascii="Times New Roman" w:hAnsi="Times New Roman" w:cs="Times New Roman"/>
          <w:sz w:val="24"/>
          <w:szCs w:val="24"/>
        </w:rPr>
        <w:t xml:space="preserve">Fall 2015- </w:t>
      </w:r>
      <w:r w:rsidR="003B0985" w:rsidRPr="005167A9">
        <w:rPr>
          <w:rFonts w:ascii="Times New Roman" w:hAnsi="Times New Roman" w:cs="Times New Roman"/>
          <w:sz w:val="24"/>
          <w:szCs w:val="24"/>
        </w:rPr>
        <w:t>Spring 2019</w:t>
      </w:r>
    </w:p>
    <w:p w:rsidR="00732D91" w:rsidRDefault="005167A9" w:rsidP="005167A9">
      <w:pPr>
        <w:spacing w:after="0"/>
        <w:ind w:left="720"/>
        <w:rPr>
          <w:rFonts w:ascii="Times New Roman" w:hAnsi="Times New Roman" w:cs="Times New Roman"/>
          <w:sz w:val="24"/>
          <w:szCs w:val="24"/>
        </w:rPr>
      </w:pPr>
      <w:r>
        <w:rPr>
          <w:rFonts w:ascii="Times New Roman" w:hAnsi="Times New Roman" w:cs="Times New Roman"/>
          <w:sz w:val="24"/>
          <w:szCs w:val="24"/>
        </w:rPr>
        <w:t>University of Kansas, Lawrence, Kansas</w:t>
      </w:r>
    </w:p>
    <w:p w:rsidR="00EF0C43" w:rsidRDefault="00EF0C43" w:rsidP="00732D91">
      <w:pPr>
        <w:spacing w:after="0"/>
        <w:rPr>
          <w:rFonts w:ascii="Times New Roman" w:hAnsi="Times New Roman" w:cs="Times New Roman"/>
          <w:sz w:val="24"/>
          <w:szCs w:val="24"/>
        </w:rPr>
      </w:pPr>
    </w:p>
    <w:p w:rsidR="00732D91" w:rsidRPr="007479F1" w:rsidRDefault="00732D91" w:rsidP="00732D91">
      <w:pPr>
        <w:spacing w:after="0"/>
        <w:rPr>
          <w:rFonts w:ascii="Times New Roman" w:hAnsi="Times New Roman" w:cs="Times New Roman"/>
          <w:b/>
          <w:smallCaps/>
          <w:sz w:val="24"/>
          <w:szCs w:val="24"/>
        </w:rPr>
      </w:pPr>
      <w:r w:rsidRPr="007479F1">
        <w:rPr>
          <w:rFonts w:ascii="Times New Roman" w:hAnsi="Times New Roman" w:cs="Times New Roman"/>
          <w:b/>
          <w:smallCaps/>
          <w:sz w:val="24"/>
          <w:szCs w:val="24"/>
        </w:rPr>
        <w:t>Clinical Experience</w:t>
      </w:r>
    </w:p>
    <w:p w:rsidR="00732D91" w:rsidRDefault="00732D91" w:rsidP="00732D91">
      <w:pPr>
        <w:spacing w:after="0"/>
        <w:rPr>
          <w:rFonts w:ascii="Times New Roman" w:hAnsi="Times New Roman" w:cs="Times New Roman"/>
          <w:sz w:val="24"/>
          <w:szCs w:val="24"/>
        </w:rPr>
      </w:pPr>
    </w:p>
    <w:p w:rsidR="00732D91" w:rsidRPr="001965A7" w:rsidRDefault="00732D91" w:rsidP="00732D91">
      <w:pPr>
        <w:spacing w:after="0"/>
        <w:rPr>
          <w:rFonts w:ascii="Times New Roman" w:hAnsi="Times New Roman" w:cs="Times New Roman"/>
          <w:sz w:val="24"/>
          <w:szCs w:val="24"/>
        </w:rPr>
      </w:pPr>
      <w:r w:rsidRPr="001965A7">
        <w:rPr>
          <w:rFonts w:ascii="Times New Roman" w:hAnsi="Times New Roman" w:cs="Times New Roman"/>
          <w:sz w:val="24"/>
          <w:szCs w:val="24"/>
        </w:rPr>
        <w:t xml:space="preserve">Speech-Language Pathologist, </w:t>
      </w:r>
      <w:r w:rsidRPr="001965A7">
        <w:rPr>
          <w:rFonts w:ascii="Times New Roman" w:hAnsi="Times New Roman" w:cs="Times New Roman"/>
          <w:sz w:val="24"/>
          <w:szCs w:val="24"/>
        </w:rPr>
        <w:tab/>
      </w:r>
      <w:r w:rsidRPr="001965A7">
        <w:rPr>
          <w:rFonts w:ascii="Times New Roman" w:hAnsi="Times New Roman" w:cs="Times New Roman"/>
          <w:sz w:val="24"/>
          <w:szCs w:val="24"/>
        </w:rPr>
        <w:tab/>
      </w:r>
      <w:r w:rsidRPr="001965A7">
        <w:rPr>
          <w:rFonts w:ascii="Times New Roman" w:hAnsi="Times New Roman" w:cs="Times New Roman"/>
          <w:sz w:val="24"/>
          <w:szCs w:val="24"/>
        </w:rPr>
        <w:tab/>
      </w:r>
      <w:r w:rsidRPr="001965A7">
        <w:rPr>
          <w:rFonts w:ascii="Times New Roman" w:hAnsi="Times New Roman" w:cs="Times New Roman"/>
          <w:sz w:val="24"/>
          <w:szCs w:val="24"/>
        </w:rPr>
        <w:tab/>
      </w:r>
      <w:r w:rsidRPr="001965A7">
        <w:rPr>
          <w:rFonts w:ascii="Times New Roman" w:hAnsi="Times New Roman" w:cs="Times New Roman"/>
          <w:sz w:val="24"/>
          <w:szCs w:val="24"/>
        </w:rPr>
        <w:tab/>
      </w:r>
      <w:r w:rsidRPr="001965A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965A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5924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65A7">
        <w:rPr>
          <w:rFonts w:ascii="Times New Roman" w:hAnsi="Times New Roman" w:cs="Times New Roman"/>
          <w:sz w:val="24"/>
          <w:szCs w:val="24"/>
        </w:rPr>
        <w:t>2014-2015</w:t>
      </w:r>
    </w:p>
    <w:p w:rsidR="00732D91" w:rsidRPr="001965A7" w:rsidRDefault="00732D91" w:rsidP="00732D91">
      <w:pPr>
        <w:spacing w:after="0"/>
        <w:rPr>
          <w:rFonts w:ascii="Times New Roman" w:hAnsi="Times New Roman" w:cs="Times New Roman"/>
          <w:sz w:val="24"/>
          <w:szCs w:val="24"/>
        </w:rPr>
      </w:pPr>
      <w:r w:rsidRPr="001965A7">
        <w:rPr>
          <w:rFonts w:ascii="Times New Roman" w:hAnsi="Times New Roman" w:cs="Times New Roman"/>
          <w:sz w:val="24"/>
          <w:szCs w:val="24"/>
        </w:rPr>
        <w:t>Olathe District Schools, Olathe, Kansas</w:t>
      </w:r>
      <w:r w:rsidRPr="001965A7">
        <w:rPr>
          <w:rFonts w:ascii="Times New Roman" w:hAnsi="Times New Roman" w:cs="Times New Roman"/>
          <w:sz w:val="24"/>
          <w:szCs w:val="24"/>
        </w:rPr>
        <w:tab/>
      </w:r>
    </w:p>
    <w:p w:rsidR="00732D91" w:rsidRPr="001965A7" w:rsidRDefault="00732D91" w:rsidP="00732D91">
      <w:pPr>
        <w:spacing w:after="0"/>
        <w:rPr>
          <w:rFonts w:ascii="Times New Roman" w:hAnsi="Times New Roman" w:cs="Times New Roman"/>
          <w:sz w:val="24"/>
          <w:szCs w:val="24"/>
        </w:rPr>
      </w:pPr>
    </w:p>
    <w:p w:rsidR="00732D91" w:rsidRPr="001965A7" w:rsidRDefault="00732D91" w:rsidP="00732D91">
      <w:pPr>
        <w:spacing w:after="0"/>
        <w:rPr>
          <w:rFonts w:ascii="Times New Roman" w:hAnsi="Times New Roman" w:cs="Times New Roman"/>
          <w:sz w:val="24"/>
          <w:szCs w:val="24"/>
        </w:rPr>
      </w:pPr>
      <w:r w:rsidRPr="001965A7">
        <w:rPr>
          <w:rFonts w:ascii="Times New Roman" w:hAnsi="Times New Roman" w:cs="Times New Roman"/>
          <w:sz w:val="24"/>
          <w:szCs w:val="24"/>
        </w:rPr>
        <w:t>Assistive Technology Team Member</w:t>
      </w:r>
      <w:r w:rsidRPr="001965A7">
        <w:rPr>
          <w:rFonts w:ascii="Times New Roman" w:hAnsi="Times New Roman" w:cs="Times New Roman"/>
          <w:sz w:val="24"/>
          <w:szCs w:val="24"/>
        </w:rPr>
        <w:tab/>
      </w:r>
      <w:r w:rsidRPr="001965A7">
        <w:rPr>
          <w:rFonts w:ascii="Times New Roman" w:hAnsi="Times New Roman" w:cs="Times New Roman"/>
          <w:sz w:val="24"/>
          <w:szCs w:val="24"/>
        </w:rPr>
        <w:tab/>
      </w:r>
      <w:r w:rsidRPr="001965A7">
        <w:rPr>
          <w:rFonts w:ascii="Times New Roman" w:hAnsi="Times New Roman" w:cs="Times New Roman"/>
          <w:sz w:val="24"/>
          <w:szCs w:val="24"/>
        </w:rPr>
        <w:tab/>
      </w:r>
      <w:r w:rsidRPr="001965A7">
        <w:rPr>
          <w:rFonts w:ascii="Times New Roman" w:hAnsi="Times New Roman" w:cs="Times New Roman"/>
          <w:sz w:val="24"/>
          <w:szCs w:val="24"/>
        </w:rPr>
        <w:tab/>
      </w:r>
      <w:r w:rsidRPr="001965A7">
        <w:rPr>
          <w:rFonts w:ascii="Times New Roman" w:hAnsi="Times New Roman" w:cs="Times New Roman"/>
          <w:sz w:val="24"/>
          <w:szCs w:val="24"/>
        </w:rPr>
        <w:tab/>
      </w:r>
      <w:r w:rsidRPr="001965A7">
        <w:rPr>
          <w:rFonts w:ascii="Times New Roman" w:hAnsi="Times New Roman" w:cs="Times New Roman"/>
          <w:sz w:val="24"/>
          <w:szCs w:val="24"/>
        </w:rPr>
        <w:tab/>
      </w:r>
      <w:r w:rsidRPr="001965A7">
        <w:rPr>
          <w:rFonts w:ascii="Times New Roman" w:hAnsi="Times New Roman" w:cs="Times New Roman"/>
          <w:sz w:val="24"/>
          <w:szCs w:val="24"/>
        </w:rPr>
        <w:tab/>
        <w:t xml:space="preserve">      2014-2015</w:t>
      </w:r>
    </w:p>
    <w:p w:rsidR="00732D91" w:rsidRPr="001965A7" w:rsidRDefault="00732D91" w:rsidP="00732D91">
      <w:pPr>
        <w:spacing w:after="0"/>
        <w:rPr>
          <w:rFonts w:ascii="Times New Roman" w:hAnsi="Times New Roman" w:cs="Times New Roman"/>
          <w:sz w:val="24"/>
          <w:szCs w:val="24"/>
        </w:rPr>
      </w:pPr>
      <w:r w:rsidRPr="001965A7">
        <w:rPr>
          <w:rFonts w:ascii="Times New Roman" w:hAnsi="Times New Roman" w:cs="Times New Roman"/>
          <w:sz w:val="24"/>
          <w:szCs w:val="24"/>
        </w:rPr>
        <w:t>Olathe District Schools, Olathe Kansas</w:t>
      </w:r>
    </w:p>
    <w:p w:rsidR="00732D91" w:rsidRPr="001965A7" w:rsidRDefault="00732D91" w:rsidP="00732D91">
      <w:pPr>
        <w:spacing w:after="0"/>
        <w:rPr>
          <w:rFonts w:ascii="Times New Roman" w:hAnsi="Times New Roman" w:cs="Times New Roman"/>
          <w:sz w:val="24"/>
          <w:szCs w:val="24"/>
        </w:rPr>
      </w:pPr>
    </w:p>
    <w:p w:rsidR="00DA592E" w:rsidRDefault="00DA592E" w:rsidP="00372669">
      <w:pPr>
        <w:rPr>
          <w:rFonts w:ascii="Times New Roman" w:hAnsi="Times New Roman" w:cs="Times New Roman"/>
          <w:b/>
          <w:smallCaps/>
          <w:sz w:val="24"/>
          <w:szCs w:val="24"/>
        </w:rPr>
      </w:pPr>
    </w:p>
    <w:p w:rsidR="00DA592E" w:rsidRPr="00DA592E" w:rsidRDefault="00DA592E" w:rsidP="00DA592E">
      <w:pPr>
        <w:rPr>
          <w:rFonts w:ascii="Times New Roman" w:hAnsi="Times New Roman" w:cs="Times New Roman"/>
          <w:b/>
          <w:smallCaps/>
          <w:sz w:val="24"/>
          <w:szCs w:val="24"/>
        </w:rPr>
      </w:pPr>
      <w:r w:rsidRPr="001965A7">
        <w:rPr>
          <w:rFonts w:ascii="Times New Roman" w:hAnsi="Times New Roman" w:cs="Times New Roman"/>
          <w:b/>
          <w:smallCaps/>
          <w:sz w:val="24"/>
          <w:szCs w:val="24"/>
        </w:rPr>
        <w:t>Honors and Awards</w:t>
      </w:r>
    </w:p>
    <w:p w:rsidR="00973069" w:rsidRDefault="00973069" w:rsidP="00973069">
      <w:pPr>
        <w:rPr>
          <w:rFonts w:ascii="Times New Roman" w:hAnsi="Times New Roman" w:cs="Times New Roman"/>
          <w:sz w:val="24"/>
          <w:szCs w:val="24"/>
        </w:rPr>
      </w:pPr>
      <w:r w:rsidRPr="00973069">
        <w:rPr>
          <w:rFonts w:ascii="Times New Roman" w:hAnsi="Times New Roman" w:cs="Times New Roman"/>
          <w:sz w:val="24"/>
          <w:szCs w:val="24"/>
        </w:rPr>
        <w:t>Professionalism</w:t>
      </w:r>
      <w:r>
        <w:rPr>
          <w:rFonts w:ascii="Times New Roman" w:hAnsi="Times New Roman" w:cs="Times New Roman"/>
          <w:sz w:val="24"/>
          <w:szCs w:val="24"/>
        </w:rPr>
        <w:t xml:space="preserve"> </w:t>
      </w:r>
      <w:r w:rsidRPr="00973069">
        <w:rPr>
          <w:rFonts w:ascii="Times New Roman" w:hAnsi="Times New Roman" w:cs="Times New Roman"/>
          <w:sz w:val="24"/>
          <w:szCs w:val="24"/>
        </w:rPr>
        <w:t>Award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2019</w:t>
      </w:r>
    </w:p>
    <w:p w:rsidR="002644BB" w:rsidRDefault="002644BB" w:rsidP="00DA592E">
      <w:pPr>
        <w:rPr>
          <w:rFonts w:ascii="Times New Roman" w:hAnsi="Times New Roman" w:cs="Times New Roman"/>
          <w:sz w:val="24"/>
          <w:szCs w:val="24"/>
        </w:rPr>
      </w:pPr>
      <w:r>
        <w:rPr>
          <w:rFonts w:ascii="Times New Roman" w:hAnsi="Times New Roman" w:cs="Times New Roman"/>
          <w:sz w:val="24"/>
          <w:szCs w:val="24"/>
        </w:rPr>
        <w:t>Oral Comprehensive Examination defense (Honors)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2018</w:t>
      </w:r>
    </w:p>
    <w:p w:rsidR="00DA592E" w:rsidRPr="001965A7" w:rsidRDefault="00DA592E" w:rsidP="00DA592E">
      <w:pPr>
        <w:rPr>
          <w:rFonts w:ascii="Times New Roman" w:hAnsi="Times New Roman" w:cs="Times New Roman"/>
          <w:sz w:val="24"/>
          <w:szCs w:val="24"/>
        </w:rPr>
      </w:pPr>
      <w:r>
        <w:rPr>
          <w:rFonts w:ascii="Times New Roman" w:hAnsi="Times New Roman" w:cs="Times New Roman"/>
          <w:sz w:val="24"/>
          <w:szCs w:val="24"/>
        </w:rPr>
        <w:t>Margaret L. Anderson Graduate Teaching Award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2018</w:t>
      </w:r>
    </w:p>
    <w:p w:rsidR="00DA592E" w:rsidRDefault="002A08EB" w:rsidP="00DA592E">
      <w:pPr>
        <w:rPr>
          <w:rFonts w:ascii="Times New Roman" w:hAnsi="Times New Roman" w:cs="Times New Roman"/>
          <w:sz w:val="24"/>
          <w:szCs w:val="24"/>
        </w:rPr>
      </w:pPr>
      <w:r>
        <w:rPr>
          <w:rFonts w:ascii="Times New Roman" w:hAnsi="Times New Roman" w:cs="Times New Roman"/>
          <w:sz w:val="24"/>
          <w:szCs w:val="24"/>
        </w:rPr>
        <w:t xml:space="preserve">The </w:t>
      </w:r>
      <w:r w:rsidR="00DA592E" w:rsidRPr="001965A7">
        <w:rPr>
          <w:rFonts w:ascii="Times New Roman" w:hAnsi="Times New Roman" w:cs="Times New Roman"/>
          <w:sz w:val="24"/>
          <w:szCs w:val="24"/>
        </w:rPr>
        <w:t>Outstanding Graduate Student Clinician</w:t>
      </w:r>
      <w:r w:rsidR="00DA592E" w:rsidRPr="001965A7">
        <w:rPr>
          <w:rFonts w:ascii="Times New Roman" w:hAnsi="Times New Roman" w:cs="Times New Roman"/>
          <w:sz w:val="24"/>
          <w:szCs w:val="24"/>
        </w:rPr>
        <w:tab/>
      </w:r>
      <w:r w:rsidR="00536B93">
        <w:rPr>
          <w:rFonts w:ascii="Times New Roman" w:hAnsi="Times New Roman" w:cs="Times New Roman"/>
          <w:sz w:val="24"/>
          <w:szCs w:val="24"/>
        </w:rPr>
        <w:t xml:space="preserve"> Award</w:t>
      </w:r>
      <w:r w:rsidR="00DA592E" w:rsidRPr="001965A7">
        <w:rPr>
          <w:rFonts w:ascii="Times New Roman" w:hAnsi="Times New Roman" w:cs="Times New Roman"/>
          <w:sz w:val="24"/>
          <w:szCs w:val="24"/>
        </w:rPr>
        <w:tab/>
      </w:r>
      <w:r w:rsidR="00DA592E" w:rsidRPr="001965A7">
        <w:rPr>
          <w:rFonts w:ascii="Times New Roman" w:hAnsi="Times New Roman" w:cs="Times New Roman"/>
          <w:sz w:val="24"/>
          <w:szCs w:val="24"/>
        </w:rPr>
        <w:tab/>
      </w:r>
      <w:r w:rsidR="00DA592E" w:rsidRPr="001965A7">
        <w:rPr>
          <w:rFonts w:ascii="Times New Roman" w:hAnsi="Times New Roman" w:cs="Times New Roman"/>
          <w:sz w:val="24"/>
          <w:szCs w:val="24"/>
        </w:rPr>
        <w:tab/>
      </w:r>
      <w:r w:rsidR="00DA592E" w:rsidRPr="001965A7">
        <w:rPr>
          <w:rFonts w:ascii="Times New Roman" w:hAnsi="Times New Roman" w:cs="Times New Roman"/>
          <w:sz w:val="24"/>
          <w:szCs w:val="24"/>
        </w:rPr>
        <w:tab/>
      </w:r>
      <w:r w:rsidR="00DA592E" w:rsidRPr="001965A7">
        <w:rPr>
          <w:rFonts w:ascii="Times New Roman" w:hAnsi="Times New Roman" w:cs="Times New Roman"/>
          <w:sz w:val="24"/>
          <w:szCs w:val="24"/>
        </w:rPr>
        <w:tab/>
      </w:r>
      <w:r w:rsidR="00DA592E" w:rsidRPr="001965A7">
        <w:rPr>
          <w:rFonts w:ascii="Times New Roman" w:hAnsi="Times New Roman" w:cs="Times New Roman"/>
          <w:sz w:val="24"/>
          <w:szCs w:val="24"/>
        </w:rPr>
        <w:tab/>
        <w:t xml:space="preserve">   2014</w:t>
      </w:r>
    </w:p>
    <w:p w:rsidR="00DA592E" w:rsidRPr="00DA592E" w:rsidRDefault="00DA592E" w:rsidP="00372669">
      <w:pPr>
        <w:rPr>
          <w:rFonts w:ascii="Times New Roman" w:hAnsi="Times New Roman" w:cs="Times New Roman"/>
          <w:sz w:val="24"/>
          <w:szCs w:val="24"/>
        </w:rPr>
      </w:pPr>
      <w:r>
        <w:rPr>
          <w:rFonts w:ascii="Times New Roman" w:hAnsi="Times New Roman" w:cs="Times New Roman"/>
          <w:sz w:val="24"/>
          <w:szCs w:val="24"/>
        </w:rPr>
        <w:t xml:space="preserve">Summative </w:t>
      </w:r>
      <w:r w:rsidR="00F174A7">
        <w:rPr>
          <w:rFonts w:ascii="Times New Roman" w:hAnsi="Times New Roman" w:cs="Times New Roman"/>
          <w:sz w:val="24"/>
          <w:szCs w:val="24"/>
        </w:rPr>
        <w:t xml:space="preserve">Oral Examination </w:t>
      </w:r>
      <w:r>
        <w:rPr>
          <w:rFonts w:ascii="Times New Roman" w:hAnsi="Times New Roman" w:cs="Times New Roman"/>
          <w:sz w:val="24"/>
          <w:szCs w:val="24"/>
        </w:rPr>
        <w:t>defense (Honors)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2014</w:t>
      </w:r>
    </w:p>
    <w:p w:rsidR="00823E3E" w:rsidRDefault="00823E3E" w:rsidP="00372669">
      <w:pPr>
        <w:rPr>
          <w:rFonts w:ascii="Times New Roman" w:hAnsi="Times New Roman" w:cs="Times New Roman"/>
          <w:b/>
          <w:smallCaps/>
          <w:sz w:val="24"/>
          <w:szCs w:val="24"/>
        </w:rPr>
      </w:pPr>
    </w:p>
    <w:p w:rsidR="00AF1F68" w:rsidRPr="001965A7" w:rsidRDefault="00AF1F68" w:rsidP="00372669">
      <w:pPr>
        <w:rPr>
          <w:rFonts w:ascii="Times New Roman" w:hAnsi="Times New Roman" w:cs="Times New Roman"/>
          <w:b/>
          <w:smallCaps/>
          <w:sz w:val="24"/>
          <w:szCs w:val="24"/>
        </w:rPr>
      </w:pPr>
      <w:r w:rsidRPr="001965A7">
        <w:rPr>
          <w:rFonts w:ascii="Times New Roman" w:hAnsi="Times New Roman" w:cs="Times New Roman"/>
          <w:b/>
          <w:smallCaps/>
          <w:sz w:val="24"/>
          <w:szCs w:val="24"/>
        </w:rPr>
        <w:t>Service</w:t>
      </w:r>
    </w:p>
    <w:p w:rsidR="00651719" w:rsidRDefault="00651719" w:rsidP="00372669">
      <w:pPr>
        <w:rPr>
          <w:rFonts w:ascii="Times New Roman" w:hAnsi="Times New Roman" w:cs="Times New Roman"/>
          <w:sz w:val="24"/>
          <w:szCs w:val="24"/>
        </w:rPr>
      </w:pPr>
      <w:r>
        <w:rPr>
          <w:rFonts w:ascii="Times New Roman" w:hAnsi="Times New Roman" w:cs="Times New Roman"/>
          <w:sz w:val="24"/>
          <w:szCs w:val="24"/>
        </w:rPr>
        <w:t xml:space="preserve">ASHA </w:t>
      </w:r>
      <w:r w:rsidR="00C95735">
        <w:rPr>
          <w:rFonts w:ascii="Times New Roman" w:hAnsi="Times New Roman" w:cs="Times New Roman"/>
          <w:sz w:val="24"/>
          <w:szCs w:val="24"/>
        </w:rPr>
        <w:t xml:space="preserve">SLP </w:t>
      </w:r>
      <w:r>
        <w:rPr>
          <w:rFonts w:ascii="Times New Roman" w:hAnsi="Times New Roman" w:cs="Times New Roman"/>
          <w:sz w:val="24"/>
          <w:szCs w:val="24"/>
        </w:rPr>
        <w:t xml:space="preserve">Advisory </w:t>
      </w:r>
      <w:r w:rsidR="00C95735">
        <w:rPr>
          <w:rFonts w:ascii="Times New Roman" w:hAnsi="Times New Roman" w:cs="Times New Roman"/>
          <w:sz w:val="24"/>
          <w:szCs w:val="24"/>
        </w:rPr>
        <w:t>Council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201</w:t>
      </w:r>
      <w:r w:rsidR="00C95735">
        <w:rPr>
          <w:rFonts w:ascii="Times New Roman" w:hAnsi="Times New Roman" w:cs="Times New Roman"/>
          <w:sz w:val="24"/>
          <w:szCs w:val="24"/>
        </w:rPr>
        <w:t>9</w:t>
      </w:r>
    </w:p>
    <w:p w:rsidR="00835877" w:rsidRDefault="00556744" w:rsidP="00372669">
      <w:pPr>
        <w:rPr>
          <w:rFonts w:ascii="Times New Roman" w:hAnsi="Times New Roman" w:cs="Times New Roman"/>
          <w:sz w:val="24"/>
          <w:szCs w:val="24"/>
        </w:rPr>
      </w:pPr>
      <w:r>
        <w:rPr>
          <w:rFonts w:ascii="Times New Roman" w:hAnsi="Times New Roman" w:cs="Times New Roman"/>
          <w:sz w:val="24"/>
          <w:szCs w:val="24"/>
        </w:rPr>
        <w:t xml:space="preserve">Conference planning committee: KU </w:t>
      </w:r>
      <w:r w:rsidR="00835877">
        <w:rPr>
          <w:rFonts w:ascii="Times New Roman" w:hAnsi="Times New Roman" w:cs="Times New Roman"/>
          <w:sz w:val="24"/>
          <w:szCs w:val="24"/>
        </w:rPr>
        <w:t>Inclusion and Social J</w:t>
      </w:r>
      <w:r>
        <w:rPr>
          <w:rFonts w:ascii="Times New Roman" w:hAnsi="Times New Roman" w:cs="Times New Roman"/>
          <w:sz w:val="24"/>
          <w:szCs w:val="24"/>
        </w:rPr>
        <w:t>ustice Organization</w:t>
      </w:r>
      <w:r>
        <w:rPr>
          <w:rFonts w:ascii="Times New Roman" w:hAnsi="Times New Roman" w:cs="Times New Roman"/>
          <w:sz w:val="24"/>
          <w:szCs w:val="24"/>
        </w:rPr>
        <w:tab/>
      </w:r>
      <w:r w:rsidR="00835877">
        <w:rPr>
          <w:rFonts w:ascii="Times New Roman" w:hAnsi="Times New Roman" w:cs="Times New Roman"/>
          <w:sz w:val="24"/>
          <w:szCs w:val="24"/>
        </w:rPr>
        <w:t xml:space="preserve"> </w:t>
      </w:r>
      <w:r w:rsidR="00835877">
        <w:rPr>
          <w:rFonts w:ascii="Times New Roman" w:hAnsi="Times New Roman" w:cs="Times New Roman"/>
          <w:sz w:val="24"/>
          <w:szCs w:val="24"/>
        </w:rPr>
        <w:tab/>
        <w:t xml:space="preserve">    2018</w:t>
      </w:r>
    </w:p>
    <w:p w:rsidR="00AF1F68" w:rsidRPr="001965A7" w:rsidRDefault="00AF1F68" w:rsidP="00372669">
      <w:pPr>
        <w:rPr>
          <w:rFonts w:ascii="Times New Roman" w:hAnsi="Times New Roman" w:cs="Times New Roman"/>
          <w:sz w:val="24"/>
          <w:szCs w:val="24"/>
        </w:rPr>
      </w:pPr>
      <w:r w:rsidRPr="001965A7">
        <w:rPr>
          <w:rFonts w:ascii="Times New Roman" w:hAnsi="Times New Roman" w:cs="Times New Roman"/>
          <w:sz w:val="24"/>
          <w:szCs w:val="24"/>
        </w:rPr>
        <w:t>Session presider: Unde</w:t>
      </w:r>
      <w:r w:rsidR="00CE6C80">
        <w:rPr>
          <w:rFonts w:ascii="Times New Roman" w:hAnsi="Times New Roman" w:cs="Times New Roman"/>
          <w:sz w:val="24"/>
          <w:szCs w:val="24"/>
        </w:rPr>
        <w:t xml:space="preserve">rgraduate Research Symposium </w:t>
      </w:r>
      <w:r w:rsidR="00CE6C80">
        <w:rPr>
          <w:rFonts w:ascii="Times New Roman" w:hAnsi="Times New Roman" w:cs="Times New Roman"/>
          <w:sz w:val="24"/>
          <w:szCs w:val="24"/>
        </w:rPr>
        <w:tab/>
      </w:r>
      <w:r w:rsidR="00CE6C80">
        <w:rPr>
          <w:rFonts w:ascii="Times New Roman" w:hAnsi="Times New Roman" w:cs="Times New Roman"/>
          <w:sz w:val="24"/>
          <w:szCs w:val="24"/>
        </w:rPr>
        <w:tab/>
      </w:r>
      <w:r w:rsidRPr="001965A7">
        <w:rPr>
          <w:rFonts w:ascii="Times New Roman" w:hAnsi="Times New Roman" w:cs="Times New Roman"/>
          <w:sz w:val="24"/>
          <w:szCs w:val="24"/>
        </w:rPr>
        <w:tab/>
      </w:r>
      <w:r w:rsidR="00CE6C80">
        <w:rPr>
          <w:rFonts w:ascii="Times New Roman" w:hAnsi="Times New Roman" w:cs="Times New Roman"/>
          <w:sz w:val="24"/>
          <w:szCs w:val="24"/>
        </w:rPr>
        <w:t xml:space="preserve">                Spring </w:t>
      </w:r>
      <w:r w:rsidRPr="001965A7">
        <w:rPr>
          <w:rFonts w:ascii="Times New Roman" w:hAnsi="Times New Roman" w:cs="Times New Roman"/>
          <w:sz w:val="24"/>
          <w:szCs w:val="24"/>
        </w:rPr>
        <w:t>2017</w:t>
      </w:r>
    </w:p>
    <w:p w:rsidR="00E102CF" w:rsidRDefault="00E102CF" w:rsidP="00372669">
      <w:pPr>
        <w:rPr>
          <w:rFonts w:ascii="Times New Roman" w:hAnsi="Times New Roman" w:cs="Times New Roman"/>
          <w:b/>
          <w:smallCaps/>
          <w:sz w:val="24"/>
          <w:szCs w:val="24"/>
        </w:rPr>
      </w:pPr>
    </w:p>
    <w:p w:rsidR="003A6AE3" w:rsidRDefault="003A6AE3" w:rsidP="00372669">
      <w:pPr>
        <w:rPr>
          <w:rFonts w:ascii="Times New Roman" w:hAnsi="Times New Roman" w:cs="Times New Roman"/>
          <w:b/>
          <w:smallCaps/>
          <w:sz w:val="24"/>
          <w:szCs w:val="24"/>
        </w:rPr>
      </w:pPr>
    </w:p>
    <w:p w:rsidR="00934159" w:rsidRDefault="00333336" w:rsidP="00372669">
      <w:pPr>
        <w:rPr>
          <w:rFonts w:ascii="Times New Roman" w:hAnsi="Times New Roman" w:cs="Times New Roman"/>
          <w:b/>
          <w:smallCaps/>
          <w:sz w:val="24"/>
          <w:szCs w:val="24"/>
        </w:rPr>
      </w:pPr>
      <w:r>
        <w:rPr>
          <w:rFonts w:ascii="Times New Roman" w:hAnsi="Times New Roman" w:cs="Times New Roman"/>
          <w:b/>
          <w:smallCaps/>
          <w:sz w:val="24"/>
          <w:szCs w:val="24"/>
        </w:rPr>
        <w:t>AAC Technical Skills</w:t>
      </w:r>
    </w:p>
    <w:p w:rsidR="00333336" w:rsidRDefault="0021502D" w:rsidP="0021502D">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Competent in programming/modifying dedicated and non-dedicated AAC systems for clients who use direct selection as an access method (</w:t>
      </w:r>
      <w:r w:rsidR="00AF2190">
        <w:rPr>
          <w:rFonts w:ascii="Times New Roman" w:hAnsi="Times New Roman" w:cs="Times New Roman"/>
          <w:sz w:val="24"/>
          <w:szCs w:val="24"/>
        </w:rPr>
        <w:t xml:space="preserve">e.g., </w:t>
      </w:r>
      <w:r>
        <w:rPr>
          <w:rFonts w:ascii="Times New Roman" w:hAnsi="Times New Roman" w:cs="Times New Roman"/>
          <w:sz w:val="24"/>
          <w:szCs w:val="24"/>
        </w:rPr>
        <w:t>PRC, Tobii/Dynavox, Saltillo</w:t>
      </w:r>
      <w:r w:rsidR="00AF2190">
        <w:rPr>
          <w:rFonts w:ascii="Times New Roman" w:hAnsi="Times New Roman" w:cs="Times New Roman"/>
          <w:sz w:val="24"/>
          <w:szCs w:val="24"/>
        </w:rPr>
        <w:t>, etc.</w:t>
      </w:r>
      <w:r>
        <w:rPr>
          <w:rFonts w:ascii="Times New Roman" w:hAnsi="Times New Roman" w:cs="Times New Roman"/>
          <w:sz w:val="24"/>
          <w:szCs w:val="24"/>
        </w:rPr>
        <w:t xml:space="preserve">) </w:t>
      </w:r>
    </w:p>
    <w:p w:rsidR="00F56D8A" w:rsidRPr="0021502D" w:rsidRDefault="0021502D" w:rsidP="00372669">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Competent in programming/modifying/calibrating dedicated AAC systems for clients who use eye-gaze as an access method (Tobii, </w:t>
      </w:r>
      <w:r w:rsidR="00AF2190">
        <w:rPr>
          <w:rFonts w:ascii="Times New Roman" w:hAnsi="Times New Roman" w:cs="Times New Roman"/>
          <w:sz w:val="24"/>
          <w:szCs w:val="24"/>
        </w:rPr>
        <w:t>E</w:t>
      </w:r>
      <w:r>
        <w:rPr>
          <w:rFonts w:ascii="Times New Roman" w:hAnsi="Times New Roman" w:cs="Times New Roman"/>
          <w:sz w:val="24"/>
          <w:szCs w:val="24"/>
        </w:rPr>
        <w:t xml:space="preserve">ye-gaze </w:t>
      </w:r>
      <w:r w:rsidR="00AF2190">
        <w:rPr>
          <w:rFonts w:ascii="Times New Roman" w:hAnsi="Times New Roman" w:cs="Times New Roman"/>
          <w:sz w:val="24"/>
          <w:szCs w:val="24"/>
        </w:rPr>
        <w:t>E</w:t>
      </w:r>
      <w:r>
        <w:rPr>
          <w:rFonts w:ascii="Times New Roman" w:hAnsi="Times New Roman" w:cs="Times New Roman"/>
          <w:sz w:val="24"/>
          <w:szCs w:val="24"/>
        </w:rPr>
        <w:t>dge, PRC)</w:t>
      </w:r>
    </w:p>
    <w:p w:rsidR="00333336" w:rsidRDefault="00333336" w:rsidP="00372669">
      <w:pPr>
        <w:rPr>
          <w:rFonts w:ascii="Times New Roman" w:hAnsi="Times New Roman" w:cs="Times New Roman"/>
          <w:b/>
          <w:smallCaps/>
          <w:sz w:val="24"/>
          <w:szCs w:val="24"/>
        </w:rPr>
      </w:pPr>
      <w:r>
        <w:rPr>
          <w:rFonts w:ascii="Times New Roman" w:hAnsi="Times New Roman" w:cs="Times New Roman"/>
          <w:b/>
          <w:smallCaps/>
          <w:sz w:val="24"/>
          <w:szCs w:val="24"/>
        </w:rPr>
        <w:t>Memberships</w:t>
      </w:r>
    </w:p>
    <w:p w:rsidR="00333336" w:rsidRDefault="00333336" w:rsidP="0042507D">
      <w:pPr>
        <w:spacing w:after="0"/>
        <w:rPr>
          <w:rFonts w:ascii="Times New Roman" w:hAnsi="Times New Roman" w:cs="Times New Roman"/>
          <w:sz w:val="24"/>
          <w:szCs w:val="24"/>
        </w:rPr>
      </w:pPr>
      <w:r w:rsidRPr="00762754">
        <w:rPr>
          <w:rFonts w:ascii="Times New Roman" w:hAnsi="Times New Roman" w:cs="Times New Roman"/>
          <w:sz w:val="24"/>
          <w:szCs w:val="24"/>
        </w:rPr>
        <w:t>A</w:t>
      </w:r>
      <w:r w:rsidR="00762754" w:rsidRPr="00762754">
        <w:rPr>
          <w:rFonts w:ascii="Times New Roman" w:hAnsi="Times New Roman" w:cs="Times New Roman"/>
          <w:sz w:val="24"/>
          <w:szCs w:val="24"/>
        </w:rPr>
        <w:t>merican Speech-Language-Hearing Association</w:t>
      </w:r>
    </w:p>
    <w:p w:rsidR="0042507D" w:rsidRPr="003B278B" w:rsidRDefault="003B278B" w:rsidP="00372669">
      <w:pPr>
        <w:rPr>
          <w:rFonts w:ascii="Times New Roman" w:hAnsi="Times New Roman" w:cs="Times New Roman"/>
          <w:sz w:val="24"/>
          <w:szCs w:val="24"/>
        </w:rPr>
      </w:pPr>
      <w:r w:rsidRPr="003B278B">
        <w:rPr>
          <w:rFonts w:ascii="Times New Roman" w:hAnsi="Times New Roman" w:cs="Times New Roman"/>
          <w:sz w:val="24"/>
          <w:szCs w:val="24"/>
        </w:rPr>
        <w:t>Sig 12- Augmentative and Alternative Communication</w:t>
      </w:r>
    </w:p>
    <w:p w:rsidR="0018067B" w:rsidRDefault="0018067B" w:rsidP="00372669">
      <w:pPr>
        <w:rPr>
          <w:rFonts w:ascii="Times New Roman" w:hAnsi="Times New Roman" w:cs="Times New Roman"/>
          <w:b/>
          <w:smallCaps/>
          <w:sz w:val="24"/>
          <w:szCs w:val="24"/>
        </w:rPr>
      </w:pPr>
    </w:p>
    <w:p w:rsidR="00835877" w:rsidRDefault="00107DF0" w:rsidP="00372669">
      <w:pPr>
        <w:rPr>
          <w:rFonts w:ascii="Times New Roman" w:hAnsi="Times New Roman" w:cs="Times New Roman"/>
          <w:sz w:val="24"/>
          <w:szCs w:val="24"/>
        </w:rPr>
      </w:pPr>
      <w:r w:rsidRPr="001965A7">
        <w:rPr>
          <w:rFonts w:ascii="Times New Roman" w:hAnsi="Times New Roman" w:cs="Times New Roman"/>
          <w:b/>
          <w:smallCaps/>
          <w:sz w:val="24"/>
          <w:szCs w:val="24"/>
        </w:rPr>
        <w:t>References</w:t>
      </w:r>
      <w:r w:rsidR="00E102CF">
        <w:rPr>
          <w:rFonts w:ascii="Times New Roman" w:hAnsi="Times New Roman" w:cs="Times New Roman"/>
          <w:b/>
          <w:smallCaps/>
          <w:sz w:val="24"/>
          <w:szCs w:val="24"/>
        </w:rPr>
        <w:t xml:space="preserve">: </w:t>
      </w:r>
      <w:r w:rsidR="0078762D" w:rsidRPr="001965A7">
        <w:rPr>
          <w:rFonts w:ascii="Times New Roman" w:hAnsi="Times New Roman" w:cs="Times New Roman"/>
          <w:sz w:val="24"/>
          <w:szCs w:val="24"/>
        </w:rPr>
        <w:t>Available upon request</w:t>
      </w:r>
    </w:p>
    <w:sectPr w:rsidR="00835877" w:rsidSect="00107DF0">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E7D" w:rsidRDefault="00377E7D" w:rsidP="00107DF0">
      <w:pPr>
        <w:spacing w:after="0" w:line="240" w:lineRule="auto"/>
      </w:pPr>
      <w:r>
        <w:separator/>
      </w:r>
    </w:p>
  </w:endnote>
  <w:endnote w:type="continuationSeparator" w:id="0">
    <w:p w:rsidR="00377E7D" w:rsidRDefault="00377E7D" w:rsidP="00107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E7D" w:rsidRDefault="00377E7D" w:rsidP="00107DF0">
      <w:pPr>
        <w:spacing w:after="0" w:line="240" w:lineRule="auto"/>
      </w:pPr>
      <w:r>
        <w:separator/>
      </w:r>
    </w:p>
  </w:footnote>
  <w:footnote w:type="continuationSeparator" w:id="0">
    <w:p w:rsidR="00377E7D" w:rsidRDefault="00377E7D" w:rsidP="00107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DF0" w:rsidRPr="00D07568" w:rsidRDefault="00107DF0">
    <w:pPr>
      <w:pStyle w:val="Header"/>
      <w:jc w:val="right"/>
      <w:rPr>
        <w:rFonts w:ascii="Times New Roman" w:hAnsi="Times New Roman" w:cs="Times New Roman"/>
        <w:sz w:val="24"/>
        <w:szCs w:val="24"/>
      </w:rPr>
    </w:pPr>
    <w:r w:rsidRPr="00D07568">
      <w:rPr>
        <w:rFonts w:ascii="Times New Roman" w:hAnsi="Times New Roman" w:cs="Times New Roman"/>
        <w:sz w:val="24"/>
        <w:szCs w:val="24"/>
      </w:rPr>
      <w:t xml:space="preserve">R. Johnston Page </w:t>
    </w:r>
    <w:sdt>
      <w:sdtPr>
        <w:rPr>
          <w:rFonts w:ascii="Times New Roman" w:hAnsi="Times New Roman" w:cs="Times New Roman"/>
          <w:sz w:val="24"/>
          <w:szCs w:val="24"/>
        </w:rPr>
        <w:id w:val="160431220"/>
        <w:docPartObj>
          <w:docPartGallery w:val="Page Numbers (Top of Page)"/>
          <w:docPartUnique/>
        </w:docPartObj>
      </w:sdtPr>
      <w:sdtEndPr>
        <w:rPr>
          <w:noProof/>
        </w:rPr>
      </w:sdtEndPr>
      <w:sdtContent>
        <w:r w:rsidRPr="00D07568">
          <w:rPr>
            <w:rFonts w:ascii="Times New Roman" w:hAnsi="Times New Roman" w:cs="Times New Roman"/>
            <w:sz w:val="24"/>
            <w:szCs w:val="24"/>
          </w:rPr>
          <w:fldChar w:fldCharType="begin"/>
        </w:r>
        <w:r w:rsidRPr="00D07568">
          <w:rPr>
            <w:rFonts w:ascii="Times New Roman" w:hAnsi="Times New Roman" w:cs="Times New Roman"/>
            <w:sz w:val="24"/>
            <w:szCs w:val="24"/>
          </w:rPr>
          <w:instrText xml:space="preserve"> PAGE   \* MERGEFORMAT </w:instrText>
        </w:r>
        <w:r w:rsidRPr="00D07568">
          <w:rPr>
            <w:rFonts w:ascii="Times New Roman" w:hAnsi="Times New Roman" w:cs="Times New Roman"/>
            <w:sz w:val="24"/>
            <w:szCs w:val="24"/>
          </w:rPr>
          <w:fldChar w:fldCharType="separate"/>
        </w:r>
        <w:r w:rsidR="00284F06" w:rsidRPr="00D07568">
          <w:rPr>
            <w:rFonts w:ascii="Times New Roman" w:hAnsi="Times New Roman" w:cs="Times New Roman"/>
            <w:noProof/>
            <w:sz w:val="24"/>
            <w:szCs w:val="24"/>
          </w:rPr>
          <w:t>6</w:t>
        </w:r>
        <w:r w:rsidRPr="00D07568">
          <w:rPr>
            <w:rFonts w:ascii="Times New Roman" w:hAnsi="Times New Roman" w:cs="Times New Roman"/>
            <w:noProof/>
            <w:sz w:val="24"/>
            <w:szCs w:val="24"/>
          </w:rPr>
          <w:fldChar w:fldCharType="end"/>
        </w:r>
      </w:sdtContent>
    </w:sdt>
  </w:p>
  <w:p w:rsidR="00107DF0" w:rsidRPr="00D07568" w:rsidRDefault="00107DF0" w:rsidP="00107DF0">
    <w:pPr>
      <w:pStyle w:val="Header"/>
      <w:tabs>
        <w:tab w:val="clear" w:pos="4680"/>
        <w:tab w:val="clear" w:pos="9360"/>
        <w:tab w:val="left" w:pos="6150"/>
      </w:tabs>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DF0" w:rsidRPr="00D66563" w:rsidRDefault="00107DF0">
    <w:pPr>
      <w:pStyle w:val="Header"/>
      <w:rPr>
        <w:rFonts w:ascii="Times New Roman" w:hAnsi="Times New Roman" w:cs="Times New Roman"/>
      </w:rPr>
    </w:pPr>
    <w:r w:rsidRPr="00D66563">
      <w:rPr>
        <w:rFonts w:ascii="Times New Roman" w:hAnsi="Times New Roman" w:cs="Times New Roman"/>
      </w:rPr>
      <w:tab/>
    </w:r>
    <w:r w:rsidRPr="00D66563">
      <w:rPr>
        <w:rFonts w:ascii="Times New Roman" w:hAnsi="Times New Roman" w:cs="Times New Roman"/>
      </w:rPr>
      <w:tab/>
      <w:t xml:space="preserve">Updated </w:t>
    </w:r>
    <w:r w:rsidR="001562C5">
      <w:rPr>
        <w:rFonts w:ascii="Times New Roman" w:hAnsi="Times New Roman" w:cs="Times New Roman"/>
      </w:rPr>
      <w:t>8</w:t>
    </w:r>
    <w:r w:rsidR="00B4709F" w:rsidRPr="00D66563">
      <w:rPr>
        <w:rFonts w:ascii="Times New Roman" w:hAnsi="Times New Roman" w:cs="Times New Roman"/>
      </w:rPr>
      <w:t>/</w:t>
    </w:r>
    <w:r w:rsidR="001562C5">
      <w:rPr>
        <w:rFonts w:ascii="Times New Roman" w:hAnsi="Times New Roman" w:cs="Times New Roman"/>
      </w:rPr>
      <w:t>02</w:t>
    </w:r>
    <w:r w:rsidR="00B4709F" w:rsidRPr="00D66563">
      <w:rPr>
        <w:rFonts w:ascii="Times New Roman" w:hAnsi="Times New Roman" w:cs="Times New Roman"/>
      </w:rPr>
      <w:t>/</w:t>
    </w:r>
    <w:r w:rsidR="00D00DEC" w:rsidRPr="00D66563">
      <w:rPr>
        <w:rFonts w:ascii="Times New Roman" w:hAnsi="Times New Roman" w:cs="Times New Roman"/>
      </w:rPr>
      <w:t>201</w:t>
    </w:r>
    <w:r w:rsidR="00750942" w:rsidRPr="00D66563">
      <w:rPr>
        <w:rFonts w:ascii="Times New Roman" w:hAnsi="Times New Roman" w:cs="Times New Roman"/>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4462"/>
    <w:multiLevelType w:val="hybridMultilevel"/>
    <w:tmpl w:val="32D2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265E0"/>
    <w:multiLevelType w:val="hybridMultilevel"/>
    <w:tmpl w:val="333A9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6B7BB3"/>
    <w:multiLevelType w:val="hybridMultilevel"/>
    <w:tmpl w:val="6C92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2390E"/>
    <w:multiLevelType w:val="hybridMultilevel"/>
    <w:tmpl w:val="AF5C0A62"/>
    <w:lvl w:ilvl="0" w:tplc="C82CC7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B5561"/>
    <w:multiLevelType w:val="hybridMultilevel"/>
    <w:tmpl w:val="5DB8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83DCA"/>
    <w:multiLevelType w:val="hybridMultilevel"/>
    <w:tmpl w:val="4512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12BF8"/>
    <w:multiLevelType w:val="hybridMultilevel"/>
    <w:tmpl w:val="FF286C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4470384"/>
    <w:multiLevelType w:val="hybridMultilevel"/>
    <w:tmpl w:val="17B266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58469CB"/>
    <w:multiLevelType w:val="hybridMultilevel"/>
    <w:tmpl w:val="E5C452A8"/>
    <w:lvl w:ilvl="0" w:tplc="A8CAB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8E7480"/>
    <w:multiLevelType w:val="hybridMultilevel"/>
    <w:tmpl w:val="3708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35491"/>
    <w:multiLevelType w:val="hybridMultilevel"/>
    <w:tmpl w:val="0DBC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C5566"/>
    <w:multiLevelType w:val="hybridMultilevel"/>
    <w:tmpl w:val="E53A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278A7"/>
    <w:multiLevelType w:val="hybridMultilevel"/>
    <w:tmpl w:val="07A8FC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3E15124"/>
    <w:multiLevelType w:val="hybridMultilevel"/>
    <w:tmpl w:val="6618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B083E"/>
    <w:multiLevelType w:val="hybridMultilevel"/>
    <w:tmpl w:val="D7F2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61160"/>
    <w:multiLevelType w:val="hybridMultilevel"/>
    <w:tmpl w:val="C8563364"/>
    <w:lvl w:ilvl="0" w:tplc="D47ADC8A">
      <w:start w:val="1"/>
      <w:numFmt w:val="decimal"/>
      <w:lvlText w:val="%1."/>
      <w:lvlJc w:val="left"/>
      <w:pPr>
        <w:ind w:left="720" w:hanging="360"/>
      </w:pPr>
      <w:rPr>
        <w:rFonts w:ascii="Times New Roman" w:eastAsiaTheme="minorHAnsi" w:hAnsi="Times New Roman" w:cs="Times New Roman"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5D66BB"/>
    <w:multiLevelType w:val="hybridMultilevel"/>
    <w:tmpl w:val="A2727C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F7A4D5A"/>
    <w:multiLevelType w:val="hybridMultilevel"/>
    <w:tmpl w:val="6B8C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F799A"/>
    <w:multiLevelType w:val="hybridMultilevel"/>
    <w:tmpl w:val="D778CC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09955D1"/>
    <w:multiLevelType w:val="hybridMultilevel"/>
    <w:tmpl w:val="06623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FB3F86"/>
    <w:multiLevelType w:val="hybridMultilevel"/>
    <w:tmpl w:val="53E6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84F08"/>
    <w:multiLevelType w:val="hybridMultilevel"/>
    <w:tmpl w:val="69FA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27354"/>
    <w:multiLevelType w:val="hybridMultilevel"/>
    <w:tmpl w:val="3C92FC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CC36605"/>
    <w:multiLevelType w:val="hybridMultilevel"/>
    <w:tmpl w:val="2766B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CB435B"/>
    <w:multiLevelType w:val="hybridMultilevel"/>
    <w:tmpl w:val="8BB0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C231A"/>
    <w:multiLevelType w:val="hybridMultilevel"/>
    <w:tmpl w:val="235C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6F17"/>
    <w:multiLevelType w:val="hybridMultilevel"/>
    <w:tmpl w:val="2C38A9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EB25FE0"/>
    <w:multiLevelType w:val="hybridMultilevel"/>
    <w:tmpl w:val="C8AC10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0203F95"/>
    <w:multiLevelType w:val="hybridMultilevel"/>
    <w:tmpl w:val="0352D3EA"/>
    <w:lvl w:ilvl="0" w:tplc="3C889B1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596B8B"/>
    <w:multiLevelType w:val="hybridMultilevel"/>
    <w:tmpl w:val="F71C9E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6E50980"/>
    <w:multiLevelType w:val="hybridMultilevel"/>
    <w:tmpl w:val="F61E96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7"/>
  </w:num>
  <w:num w:numId="3">
    <w:abstractNumId w:val="29"/>
  </w:num>
  <w:num w:numId="4">
    <w:abstractNumId w:val="16"/>
  </w:num>
  <w:num w:numId="5">
    <w:abstractNumId w:val="6"/>
  </w:num>
  <w:num w:numId="6">
    <w:abstractNumId w:val="30"/>
  </w:num>
  <w:num w:numId="7">
    <w:abstractNumId w:val="14"/>
  </w:num>
  <w:num w:numId="8">
    <w:abstractNumId w:val="12"/>
  </w:num>
  <w:num w:numId="9">
    <w:abstractNumId w:val="22"/>
  </w:num>
  <w:num w:numId="10">
    <w:abstractNumId w:val="19"/>
  </w:num>
  <w:num w:numId="11">
    <w:abstractNumId w:val="27"/>
  </w:num>
  <w:num w:numId="12">
    <w:abstractNumId w:val="18"/>
  </w:num>
  <w:num w:numId="13">
    <w:abstractNumId w:val="26"/>
  </w:num>
  <w:num w:numId="14">
    <w:abstractNumId w:val="23"/>
  </w:num>
  <w:num w:numId="15">
    <w:abstractNumId w:val="0"/>
  </w:num>
  <w:num w:numId="16">
    <w:abstractNumId w:val="15"/>
  </w:num>
  <w:num w:numId="17">
    <w:abstractNumId w:val="8"/>
  </w:num>
  <w:num w:numId="18">
    <w:abstractNumId w:val="11"/>
  </w:num>
  <w:num w:numId="19">
    <w:abstractNumId w:val="10"/>
  </w:num>
  <w:num w:numId="20">
    <w:abstractNumId w:val="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1"/>
  </w:num>
  <w:num w:numId="24">
    <w:abstractNumId w:val="3"/>
  </w:num>
  <w:num w:numId="25">
    <w:abstractNumId w:val="28"/>
  </w:num>
  <w:num w:numId="26">
    <w:abstractNumId w:val="13"/>
  </w:num>
  <w:num w:numId="27">
    <w:abstractNumId w:val="1"/>
  </w:num>
  <w:num w:numId="28">
    <w:abstractNumId w:val="4"/>
  </w:num>
  <w:num w:numId="29">
    <w:abstractNumId w:val="5"/>
  </w:num>
  <w:num w:numId="30">
    <w:abstractNumId w:val="20"/>
  </w:num>
  <w:num w:numId="31">
    <w:abstractNumId w:val="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69"/>
    <w:rsid w:val="0000042D"/>
    <w:rsid w:val="00004121"/>
    <w:rsid w:val="00012243"/>
    <w:rsid w:val="00012C77"/>
    <w:rsid w:val="00013E87"/>
    <w:rsid w:val="00015222"/>
    <w:rsid w:val="0001653B"/>
    <w:rsid w:val="00027223"/>
    <w:rsid w:val="000462CE"/>
    <w:rsid w:val="00057A4D"/>
    <w:rsid w:val="000768B4"/>
    <w:rsid w:val="00076EED"/>
    <w:rsid w:val="00086EA0"/>
    <w:rsid w:val="0009173E"/>
    <w:rsid w:val="0009231A"/>
    <w:rsid w:val="000A2E31"/>
    <w:rsid w:val="000B1235"/>
    <w:rsid w:val="000C51C4"/>
    <w:rsid w:val="000D417F"/>
    <w:rsid w:val="000F0488"/>
    <w:rsid w:val="000F2C85"/>
    <w:rsid w:val="000F3266"/>
    <w:rsid w:val="00107DF0"/>
    <w:rsid w:val="00112DBD"/>
    <w:rsid w:val="00142024"/>
    <w:rsid w:val="001421F7"/>
    <w:rsid w:val="00146547"/>
    <w:rsid w:val="001562C5"/>
    <w:rsid w:val="001611FC"/>
    <w:rsid w:val="0016595D"/>
    <w:rsid w:val="00177268"/>
    <w:rsid w:val="0018067B"/>
    <w:rsid w:val="0019212B"/>
    <w:rsid w:val="00194CBC"/>
    <w:rsid w:val="001965A7"/>
    <w:rsid w:val="00196623"/>
    <w:rsid w:val="001B13AA"/>
    <w:rsid w:val="001C1D96"/>
    <w:rsid w:val="001C500D"/>
    <w:rsid w:val="001D4998"/>
    <w:rsid w:val="001D7C14"/>
    <w:rsid w:val="001E3CD0"/>
    <w:rsid w:val="001E40CB"/>
    <w:rsid w:val="001E7150"/>
    <w:rsid w:val="00201677"/>
    <w:rsid w:val="00203F4C"/>
    <w:rsid w:val="0021502D"/>
    <w:rsid w:val="00231F02"/>
    <w:rsid w:val="00237714"/>
    <w:rsid w:val="00244FC0"/>
    <w:rsid w:val="00252033"/>
    <w:rsid w:val="00256E19"/>
    <w:rsid w:val="00256F35"/>
    <w:rsid w:val="002644BB"/>
    <w:rsid w:val="002668DA"/>
    <w:rsid w:val="002669A6"/>
    <w:rsid w:val="00274288"/>
    <w:rsid w:val="002848E2"/>
    <w:rsid w:val="00284F06"/>
    <w:rsid w:val="0028749B"/>
    <w:rsid w:val="00287FE9"/>
    <w:rsid w:val="002A08EB"/>
    <w:rsid w:val="002A4488"/>
    <w:rsid w:val="002B5BC8"/>
    <w:rsid w:val="002C0B85"/>
    <w:rsid w:val="002C1140"/>
    <w:rsid w:val="002C391F"/>
    <w:rsid w:val="002C53CA"/>
    <w:rsid w:val="002E1813"/>
    <w:rsid w:val="002E7B0B"/>
    <w:rsid w:val="0030543A"/>
    <w:rsid w:val="00306CCB"/>
    <w:rsid w:val="00307B44"/>
    <w:rsid w:val="00327C8A"/>
    <w:rsid w:val="00333336"/>
    <w:rsid w:val="00335F84"/>
    <w:rsid w:val="003412C3"/>
    <w:rsid w:val="00354920"/>
    <w:rsid w:val="00360254"/>
    <w:rsid w:val="003650B8"/>
    <w:rsid w:val="00365575"/>
    <w:rsid w:val="00372669"/>
    <w:rsid w:val="003727D3"/>
    <w:rsid w:val="00377E7D"/>
    <w:rsid w:val="00386C14"/>
    <w:rsid w:val="003A6AE3"/>
    <w:rsid w:val="003B01DD"/>
    <w:rsid w:val="003B0985"/>
    <w:rsid w:val="003B278B"/>
    <w:rsid w:val="003C0586"/>
    <w:rsid w:val="003C1796"/>
    <w:rsid w:val="003C2587"/>
    <w:rsid w:val="003D3746"/>
    <w:rsid w:val="003D4285"/>
    <w:rsid w:val="003D5FAA"/>
    <w:rsid w:val="00413AA6"/>
    <w:rsid w:val="0042507D"/>
    <w:rsid w:val="0043322E"/>
    <w:rsid w:val="0047488B"/>
    <w:rsid w:val="00482981"/>
    <w:rsid w:val="00493978"/>
    <w:rsid w:val="00495400"/>
    <w:rsid w:val="00495829"/>
    <w:rsid w:val="004971B3"/>
    <w:rsid w:val="004B0B1E"/>
    <w:rsid w:val="004D44CC"/>
    <w:rsid w:val="004E1AEB"/>
    <w:rsid w:val="004E51E6"/>
    <w:rsid w:val="004E788C"/>
    <w:rsid w:val="004F2052"/>
    <w:rsid w:val="005167A9"/>
    <w:rsid w:val="005207B8"/>
    <w:rsid w:val="00525899"/>
    <w:rsid w:val="00534506"/>
    <w:rsid w:val="00536B93"/>
    <w:rsid w:val="00541D5B"/>
    <w:rsid w:val="00544AFD"/>
    <w:rsid w:val="005537FF"/>
    <w:rsid w:val="00556744"/>
    <w:rsid w:val="00560C31"/>
    <w:rsid w:val="00561897"/>
    <w:rsid w:val="00567F23"/>
    <w:rsid w:val="005845F8"/>
    <w:rsid w:val="005924AE"/>
    <w:rsid w:val="0059431A"/>
    <w:rsid w:val="0059459B"/>
    <w:rsid w:val="005A34A1"/>
    <w:rsid w:val="005A79C0"/>
    <w:rsid w:val="005C41C0"/>
    <w:rsid w:val="005C5986"/>
    <w:rsid w:val="005D1F14"/>
    <w:rsid w:val="005D512B"/>
    <w:rsid w:val="005E6C5A"/>
    <w:rsid w:val="005F2532"/>
    <w:rsid w:val="005F4371"/>
    <w:rsid w:val="005F4D90"/>
    <w:rsid w:val="00600886"/>
    <w:rsid w:val="00615C13"/>
    <w:rsid w:val="0061605C"/>
    <w:rsid w:val="00620393"/>
    <w:rsid w:val="00635EE3"/>
    <w:rsid w:val="00644024"/>
    <w:rsid w:val="00647008"/>
    <w:rsid w:val="00647080"/>
    <w:rsid w:val="00651719"/>
    <w:rsid w:val="00675BFD"/>
    <w:rsid w:val="00682249"/>
    <w:rsid w:val="0069184D"/>
    <w:rsid w:val="006A151A"/>
    <w:rsid w:val="006A176A"/>
    <w:rsid w:val="006C1F52"/>
    <w:rsid w:val="006C2F52"/>
    <w:rsid w:val="006D007E"/>
    <w:rsid w:val="006F0515"/>
    <w:rsid w:val="006F0A05"/>
    <w:rsid w:val="006F4259"/>
    <w:rsid w:val="00715B6D"/>
    <w:rsid w:val="00721A7C"/>
    <w:rsid w:val="00723419"/>
    <w:rsid w:val="00723892"/>
    <w:rsid w:val="00732335"/>
    <w:rsid w:val="00732D91"/>
    <w:rsid w:val="00736C2E"/>
    <w:rsid w:val="00750942"/>
    <w:rsid w:val="00754E07"/>
    <w:rsid w:val="00755E8D"/>
    <w:rsid w:val="00761E6E"/>
    <w:rsid w:val="00762754"/>
    <w:rsid w:val="007666F5"/>
    <w:rsid w:val="0078707F"/>
    <w:rsid w:val="0078762D"/>
    <w:rsid w:val="0079147B"/>
    <w:rsid w:val="00791B29"/>
    <w:rsid w:val="007A7E23"/>
    <w:rsid w:val="007C1BF2"/>
    <w:rsid w:val="007C263D"/>
    <w:rsid w:val="007C2E80"/>
    <w:rsid w:val="007C4086"/>
    <w:rsid w:val="007D4D20"/>
    <w:rsid w:val="007D6C1C"/>
    <w:rsid w:val="007E0D2A"/>
    <w:rsid w:val="007E7F02"/>
    <w:rsid w:val="007F113D"/>
    <w:rsid w:val="007F1D01"/>
    <w:rsid w:val="007F3E21"/>
    <w:rsid w:val="00810DC1"/>
    <w:rsid w:val="00823831"/>
    <w:rsid w:val="00823E3E"/>
    <w:rsid w:val="008277D3"/>
    <w:rsid w:val="00835877"/>
    <w:rsid w:val="008427D5"/>
    <w:rsid w:val="00871936"/>
    <w:rsid w:val="00887FFA"/>
    <w:rsid w:val="00894A77"/>
    <w:rsid w:val="008A07C3"/>
    <w:rsid w:val="008B4061"/>
    <w:rsid w:val="008C316E"/>
    <w:rsid w:val="008C56B5"/>
    <w:rsid w:val="008C6EAA"/>
    <w:rsid w:val="008C78A4"/>
    <w:rsid w:val="008D0398"/>
    <w:rsid w:val="008D6122"/>
    <w:rsid w:val="008E65AB"/>
    <w:rsid w:val="00915A3C"/>
    <w:rsid w:val="00920A69"/>
    <w:rsid w:val="0092122D"/>
    <w:rsid w:val="00927FA9"/>
    <w:rsid w:val="00934159"/>
    <w:rsid w:val="00935062"/>
    <w:rsid w:val="0096137A"/>
    <w:rsid w:val="0097090D"/>
    <w:rsid w:val="00973069"/>
    <w:rsid w:val="0097471A"/>
    <w:rsid w:val="00985BA4"/>
    <w:rsid w:val="009924BB"/>
    <w:rsid w:val="009B1387"/>
    <w:rsid w:val="009B313F"/>
    <w:rsid w:val="009B7822"/>
    <w:rsid w:val="009D6588"/>
    <w:rsid w:val="009E25EC"/>
    <w:rsid w:val="009E39E7"/>
    <w:rsid w:val="009F101C"/>
    <w:rsid w:val="009F474C"/>
    <w:rsid w:val="009F5B91"/>
    <w:rsid w:val="00A00BCA"/>
    <w:rsid w:val="00A01145"/>
    <w:rsid w:val="00A04CA6"/>
    <w:rsid w:val="00A124E6"/>
    <w:rsid w:val="00A33410"/>
    <w:rsid w:val="00A5279E"/>
    <w:rsid w:val="00A614EE"/>
    <w:rsid w:val="00A61E0B"/>
    <w:rsid w:val="00A71134"/>
    <w:rsid w:val="00A714BF"/>
    <w:rsid w:val="00A7663A"/>
    <w:rsid w:val="00A8171F"/>
    <w:rsid w:val="00A9071C"/>
    <w:rsid w:val="00AA5E9C"/>
    <w:rsid w:val="00AC1391"/>
    <w:rsid w:val="00AC17C9"/>
    <w:rsid w:val="00AC2EEC"/>
    <w:rsid w:val="00AD0464"/>
    <w:rsid w:val="00AE2EDB"/>
    <w:rsid w:val="00AF1F68"/>
    <w:rsid w:val="00AF2190"/>
    <w:rsid w:val="00B004FF"/>
    <w:rsid w:val="00B018CF"/>
    <w:rsid w:val="00B07982"/>
    <w:rsid w:val="00B10E9A"/>
    <w:rsid w:val="00B145C3"/>
    <w:rsid w:val="00B238D7"/>
    <w:rsid w:val="00B353EC"/>
    <w:rsid w:val="00B44C8A"/>
    <w:rsid w:val="00B4709F"/>
    <w:rsid w:val="00B51548"/>
    <w:rsid w:val="00B54EE7"/>
    <w:rsid w:val="00B7763E"/>
    <w:rsid w:val="00B80011"/>
    <w:rsid w:val="00B97742"/>
    <w:rsid w:val="00BA005F"/>
    <w:rsid w:val="00BA544E"/>
    <w:rsid w:val="00BD0B00"/>
    <w:rsid w:val="00C049EC"/>
    <w:rsid w:val="00C132D6"/>
    <w:rsid w:val="00C612C1"/>
    <w:rsid w:val="00C72FAD"/>
    <w:rsid w:val="00C8267D"/>
    <w:rsid w:val="00C92246"/>
    <w:rsid w:val="00C95735"/>
    <w:rsid w:val="00CA2777"/>
    <w:rsid w:val="00CA3B36"/>
    <w:rsid w:val="00CB5FE5"/>
    <w:rsid w:val="00CB7742"/>
    <w:rsid w:val="00CB7DD8"/>
    <w:rsid w:val="00CC09B6"/>
    <w:rsid w:val="00CC0ECE"/>
    <w:rsid w:val="00CC31B3"/>
    <w:rsid w:val="00CC4153"/>
    <w:rsid w:val="00CD62DE"/>
    <w:rsid w:val="00CE0A01"/>
    <w:rsid w:val="00CE2B1C"/>
    <w:rsid w:val="00CE4244"/>
    <w:rsid w:val="00CE62D7"/>
    <w:rsid w:val="00CE6B9D"/>
    <w:rsid w:val="00CE6C80"/>
    <w:rsid w:val="00CE7760"/>
    <w:rsid w:val="00CF0E4F"/>
    <w:rsid w:val="00D00DEC"/>
    <w:rsid w:val="00D05119"/>
    <w:rsid w:val="00D06F1F"/>
    <w:rsid w:val="00D07568"/>
    <w:rsid w:val="00D105F0"/>
    <w:rsid w:val="00D255EB"/>
    <w:rsid w:val="00D30E55"/>
    <w:rsid w:val="00D32DB2"/>
    <w:rsid w:val="00D34636"/>
    <w:rsid w:val="00D35E62"/>
    <w:rsid w:val="00D45B7A"/>
    <w:rsid w:val="00D546AE"/>
    <w:rsid w:val="00D66563"/>
    <w:rsid w:val="00D826E6"/>
    <w:rsid w:val="00D840D7"/>
    <w:rsid w:val="00D90597"/>
    <w:rsid w:val="00D91F2E"/>
    <w:rsid w:val="00D92425"/>
    <w:rsid w:val="00D9327A"/>
    <w:rsid w:val="00D954F4"/>
    <w:rsid w:val="00DA592E"/>
    <w:rsid w:val="00DA6E20"/>
    <w:rsid w:val="00DE6FAC"/>
    <w:rsid w:val="00DF04A8"/>
    <w:rsid w:val="00E04F43"/>
    <w:rsid w:val="00E102CF"/>
    <w:rsid w:val="00E11A18"/>
    <w:rsid w:val="00E24966"/>
    <w:rsid w:val="00E25434"/>
    <w:rsid w:val="00E407C3"/>
    <w:rsid w:val="00E4322A"/>
    <w:rsid w:val="00E46148"/>
    <w:rsid w:val="00E7624A"/>
    <w:rsid w:val="00E80405"/>
    <w:rsid w:val="00E81B0E"/>
    <w:rsid w:val="00E95D6B"/>
    <w:rsid w:val="00EA3F2A"/>
    <w:rsid w:val="00EB311B"/>
    <w:rsid w:val="00EB31CF"/>
    <w:rsid w:val="00EB5FEB"/>
    <w:rsid w:val="00EC79E6"/>
    <w:rsid w:val="00ED3B9F"/>
    <w:rsid w:val="00ED3E20"/>
    <w:rsid w:val="00ED467C"/>
    <w:rsid w:val="00EE33AB"/>
    <w:rsid w:val="00EF0C43"/>
    <w:rsid w:val="00EF37A7"/>
    <w:rsid w:val="00EF50CA"/>
    <w:rsid w:val="00F10DED"/>
    <w:rsid w:val="00F12A56"/>
    <w:rsid w:val="00F174A7"/>
    <w:rsid w:val="00F26233"/>
    <w:rsid w:val="00F31EED"/>
    <w:rsid w:val="00F33F44"/>
    <w:rsid w:val="00F342C9"/>
    <w:rsid w:val="00F3771C"/>
    <w:rsid w:val="00F56D8A"/>
    <w:rsid w:val="00F830BA"/>
    <w:rsid w:val="00FA5B51"/>
    <w:rsid w:val="00FC2338"/>
    <w:rsid w:val="00FC740E"/>
    <w:rsid w:val="00FD2D4D"/>
    <w:rsid w:val="00FE095D"/>
    <w:rsid w:val="00FF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FBE4"/>
  <w15:chartTrackingRefBased/>
  <w15:docId w15:val="{925ED4E3-3257-4AE0-AB64-721EB436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DF0"/>
  </w:style>
  <w:style w:type="paragraph" w:styleId="Footer">
    <w:name w:val="footer"/>
    <w:basedOn w:val="Normal"/>
    <w:link w:val="FooterChar"/>
    <w:uiPriority w:val="99"/>
    <w:unhideWhenUsed/>
    <w:rsid w:val="00107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DF0"/>
  </w:style>
  <w:style w:type="paragraph" w:styleId="ListParagraph">
    <w:name w:val="List Paragraph"/>
    <w:basedOn w:val="Normal"/>
    <w:uiPriority w:val="34"/>
    <w:qFormat/>
    <w:rsid w:val="00D546AE"/>
    <w:pPr>
      <w:ind w:left="720"/>
      <w:contextualSpacing/>
    </w:pPr>
  </w:style>
  <w:style w:type="character" w:styleId="Hyperlink">
    <w:name w:val="Hyperlink"/>
    <w:basedOn w:val="DefaultParagraphFont"/>
    <w:uiPriority w:val="99"/>
    <w:unhideWhenUsed/>
    <w:rsid w:val="007F113D"/>
    <w:rPr>
      <w:color w:val="0563C1" w:themeColor="hyperlink"/>
      <w:u w:val="single"/>
    </w:rPr>
  </w:style>
  <w:style w:type="paragraph" w:styleId="BalloonText">
    <w:name w:val="Balloon Text"/>
    <w:basedOn w:val="Normal"/>
    <w:link w:val="BalloonTextChar"/>
    <w:uiPriority w:val="99"/>
    <w:semiHidden/>
    <w:unhideWhenUsed/>
    <w:rsid w:val="00EA3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F2A"/>
    <w:rPr>
      <w:rFonts w:ascii="Segoe UI" w:hAnsi="Segoe UI" w:cs="Segoe UI"/>
      <w:sz w:val="18"/>
      <w:szCs w:val="18"/>
    </w:rPr>
  </w:style>
  <w:style w:type="character" w:styleId="UnresolvedMention">
    <w:name w:val="Unresolved Mention"/>
    <w:basedOn w:val="DefaultParagraphFont"/>
    <w:uiPriority w:val="99"/>
    <w:semiHidden/>
    <w:unhideWhenUsed/>
    <w:rsid w:val="003D3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17390">
      <w:bodyDiv w:val="1"/>
      <w:marLeft w:val="0"/>
      <w:marRight w:val="0"/>
      <w:marTop w:val="0"/>
      <w:marBottom w:val="0"/>
      <w:divBdr>
        <w:top w:val="none" w:sz="0" w:space="0" w:color="auto"/>
        <w:left w:val="none" w:sz="0" w:space="0" w:color="auto"/>
        <w:bottom w:val="none" w:sz="0" w:space="0" w:color="auto"/>
        <w:right w:val="none" w:sz="0" w:space="0" w:color="auto"/>
      </w:divBdr>
    </w:div>
    <w:div w:id="128791860">
      <w:bodyDiv w:val="1"/>
      <w:marLeft w:val="0"/>
      <w:marRight w:val="0"/>
      <w:marTop w:val="0"/>
      <w:marBottom w:val="0"/>
      <w:divBdr>
        <w:top w:val="none" w:sz="0" w:space="0" w:color="auto"/>
        <w:left w:val="none" w:sz="0" w:space="0" w:color="auto"/>
        <w:bottom w:val="none" w:sz="0" w:space="0" w:color="auto"/>
        <w:right w:val="none" w:sz="0" w:space="0" w:color="auto"/>
      </w:divBdr>
    </w:div>
    <w:div w:id="525368760">
      <w:bodyDiv w:val="1"/>
      <w:marLeft w:val="0"/>
      <w:marRight w:val="0"/>
      <w:marTop w:val="0"/>
      <w:marBottom w:val="0"/>
      <w:divBdr>
        <w:top w:val="none" w:sz="0" w:space="0" w:color="auto"/>
        <w:left w:val="none" w:sz="0" w:space="0" w:color="auto"/>
        <w:bottom w:val="none" w:sz="0" w:space="0" w:color="auto"/>
        <w:right w:val="none" w:sz="0" w:space="0" w:color="auto"/>
      </w:divBdr>
      <w:divsChild>
        <w:div w:id="1178470725">
          <w:marLeft w:val="0"/>
          <w:marRight w:val="0"/>
          <w:marTop w:val="0"/>
          <w:marBottom w:val="0"/>
          <w:divBdr>
            <w:top w:val="none" w:sz="0" w:space="0" w:color="auto"/>
            <w:left w:val="none" w:sz="0" w:space="0" w:color="auto"/>
            <w:bottom w:val="none" w:sz="0" w:space="0" w:color="auto"/>
            <w:right w:val="none" w:sz="0" w:space="0" w:color="auto"/>
          </w:divBdr>
          <w:divsChild>
            <w:div w:id="12532517">
              <w:marLeft w:val="0"/>
              <w:marRight w:val="0"/>
              <w:marTop w:val="0"/>
              <w:marBottom w:val="0"/>
              <w:divBdr>
                <w:top w:val="none" w:sz="0" w:space="0" w:color="auto"/>
                <w:left w:val="none" w:sz="0" w:space="0" w:color="auto"/>
                <w:bottom w:val="none" w:sz="0" w:space="0" w:color="auto"/>
                <w:right w:val="none" w:sz="0" w:space="0" w:color="auto"/>
              </w:divBdr>
            </w:div>
            <w:div w:id="15545859">
              <w:marLeft w:val="0"/>
              <w:marRight w:val="0"/>
              <w:marTop w:val="0"/>
              <w:marBottom w:val="0"/>
              <w:divBdr>
                <w:top w:val="none" w:sz="0" w:space="0" w:color="auto"/>
                <w:left w:val="none" w:sz="0" w:space="0" w:color="auto"/>
                <w:bottom w:val="none" w:sz="0" w:space="0" w:color="auto"/>
                <w:right w:val="none" w:sz="0" w:space="0" w:color="auto"/>
              </w:divBdr>
            </w:div>
            <w:div w:id="97606117">
              <w:marLeft w:val="0"/>
              <w:marRight w:val="0"/>
              <w:marTop w:val="0"/>
              <w:marBottom w:val="0"/>
              <w:divBdr>
                <w:top w:val="none" w:sz="0" w:space="0" w:color="auto"/>
                <w:left w:val="none" w:sz="0" w:space="0" w:color="auto"/>
                <w:bottom w:val="none" w:sz="0" w:space="0" w:color="auto"/>
                <w:right w:val="none" w:sz="0" w:space="0" w:color="auto"/>
              </w:divBdr>
            </w:div>
            <w:div w:id="278995569">
              <w:marLeft w:val="0"/>
              <w:marRight w:val="0"/>
              <w:marTop w:val="0"/>
              <w:marBottom w:val="0"/>
              <w:divBdr>
                <w:top w:val="none" w:sz="0" w:space="0" w:color="auto"/>
                <w:left w:val="none" w:sz="0" w:space="0" w:color="auto"/>
                <w:bottom w:val="none" w:sz="0" w:space="0" w:color="auto"/>
                <w:right w:val="none" w:sz="0" w:space="0" w:color="auto"/>
              </w:divBdr>
            </w:div>
            <w:div w:id="284502741">
              <w:marLeft w:val="0"/>
              <w:marRight w:val="0"/>
              <w:marTop w:val="0"/>
              <w:marBottom w:val="0"/>
              <w:divBdr>
                <w:top w:val="none" w:sz="0" w:space="0" w:color="auto"/>
                <w:left w:val="none" w:sz="0" w:space="0" w:color="auto"/>
                <w:bottom w:val="none" w:sz="0" w:space="0" w:color="auto"/>
                <w:right w:val="none" w:sz="0" w:space="0" w:color="auto"/>
              </w:divBdr>
            </w:div>
            <w:div w:id="492111630">
              <w:marLeft w:val="0"/>
              <w:marRight w:val="0"/>
              <w:marTop w:val="0"/>
              <w:marBottom w:val="0"/>
              <w:divBdr>
                <w:top w:val="none" w:sz="0" w:space="0" w:color="auto"/>
                <w:left w:val="none" w:sz="0" w:space="0" w:color="auto"/>
                <w:bottom w:val="none" w:sz="0" w:space="0" w:color="auto"/>
                <w:right w:val="none" w:sz="0" w:space="0" w:color="auto"/>
              </w:divBdr>
            </w:div>
            <w:div w:id="537090644">
              <w:marLeft w:val="0"/>
              <w:marRight w:val="0"/>
              <w:marTop w:val="0"/>
              <w:marBottom w:val="0"/>
              <w:divBdr>
                <w:top w:val="none" w:sz="0" w:space="0" w:color="auto"/>
                <w:left w:val="none" w:sz="0" w:space="0" w:color="auto"/>
                <w:bottom w:val="none" w:sz="0" w:space="0" w:color="auto"/>
                <w:right w:val="none" w:sz="0" w:space="0" w:color="auto"/>
              </w:divBdr>
            </w:div>
            <w:div w:id="553783913">
              <w:marLeft w:val="0"/>
              <w:marRight w:val="0"/>
              <w:marTop w:val="0"/>
              <w:marBottom w:val="0"/>
              <w:divBdr>
                <w:top w:val="none" w:sz="0" w:space="0" w:color="auto"/>
                <w:left w:val="none" w:sz="0" w:space="0" w:color="auto"/>
                <w:bottom w:val="none" w:sz="0" w:space="0" w:color="auto"/>
                <w:right w:val="none" w:sz="0" w:space="0" w:color="auto"/>
              </w:divBdr>
            </w:div>
            <w:div w:id="611982181">
              <w:marLeft w:val="0"/>
              <w:marRight w:val="0"/>
              <w:marTop w:val="0"/>
              <w:marBottom w:val="0"/>
              <w:divBdr>
                <w:top w:val="none" w:sz="0" w:space="0" w:color="auto"/>
                <w:left w:val="none" w:sz="0" w:space="0" w:color="auto"/>
                <w:bottom w:val="none" w:sz="0" w:space="0" w:color="auto"/>
                <w:right w:val="none" w:sz="0" w:space="0" w:color="auto"/>
              </w:divBdr>
            </w:div>
            <w:div w:id="615452399">
              <w:marLeft w:val="0"/>
              <w:marRight w:val="0"/>
              <w:marTop w:val="0"/>
              <w:marBottom w:val="0"/>
              <w:divBdr>
                <w:top w:val="none" w:sz="0" w:space="0" w:color="auto"/>
                <w:left w:val="none" w:sz="0" w:space="0" w:color="auto"/>
                <w:bottom w:val="none" w:sz="0" w:space="0" w:color="auto"/>
                <w:right w:val="none" w:sz="0" w:space="0" w:color="auto"/>
              </w:divBdr>
            </w:div>
            <w:div w:id="720518991">
              <w:marLeft w:val="0"/>
              <w:marRight w:val="0"/>
              <w:marTop w:val="0"/>
              <w:marBottom w:val="0"/>
              <w:divBdr>
                <w:top w:val="none" w:sz="0" w:space="0" w:color="auto"/>
                <w:left w:val="none" w:sz="0" w:space="0" w:color="auto"/>
                <w:bottom w:val="none" w:sz="0" w:space="0" w:color="auto"/>
                <w:right w:val="none" w:sz="0" w:space="0" w:color="auto"/>
              </w:divBdr>
            </w:div>
            <w:div w:id="720908925">
              <w:marLeft w:val="0"/>
              <w:marRight w:val="0"/>
              <w:marTop w:val="0"/>
              <w:marBottom w:val="0"/>
              <w:divBdr>
                <w:top w:val="none" w:sz="0" w:space="0" w:color="auto"/>
                <w:left w:val="none" w:sz="0" w:space="0" w:color="auto"/>
                <w:bottom w:val="none" w:sz="0" w:space="0" w:color="auto"/>
                <w:right w:val="none" w:sz="0" w:space="0" w:color="auto"/>
              </w:divBdr>
            </w:div>
            <w:div w:id="735279920">
              <w:marLeft w:val="0"/>
              <w:marRight w:val="0"/>
              <w:marTop w:val="0"/>
              <w:marBottom w:val="0"/>
              <w:divBdr>
                <w:top w:val="none" w:sz="0" w:space="0" w:color="auto"/>
                <w:left w:val="none" w:sz="0" w:space="0" w:color="auto"/>
                <w:bottom w:val="none" w:sz="0" w:space="0" w:color="auto"/>
                <w:right w:val="none" w:sz="0" w:space="0" w:color="auto"/>
              </w:divBdr>
            </w:div>
            <w:div w:id="776145619">
              <w:marLeft w:val="0"/>
              <w:marRight w:val="0"/>
              <w:marTop w:val="0"/>
              <w:marBottom w:val="0"/>
              <w:divBdr>
                <w:top w:val="none" w:sz="0" w:space="0" w:color="auto"/>
                <w:left w:val="none" w:sz="0" w:space="0" w:color="auto"/>
                <w:bottom w:val="none" w:sz="0" w:space="0" w:color="auto"/>
                <w:right w:val="none" w:sz="0" w:space="0" w:color="auto"/>
              </w:divBdr>
            </w:div>
            <w:div w:id="853495571">
              <w:marLeft w:val="0"/>
              <w:marRight w:val="0"/>
              <w:marTop w:val="0"/>
              <w:marBottom w:val="0"/>
              <w:divBdr>
                <w:top w:val="none" w:sz="0" w:space="0" w:color="auto"/>
                <w:left w:val="none" w:sz="0" w:space="0" w:color="auto"/>
                <w:bottom w:val="none" w:sz="0" w:space="0" w:color="auto"/>
                <w:right w:val="none" w:sz="0" w:space="0" w:color="auto"/>
              </w:divBdr>
            </w:div>
            <w:div w:id="913853977">
              <w:marLeft w:val="0"/>
              <w:marRight w:val="0"/>
              <w:marTop w:val="0"/>
              <w:marBottom w:val="0"/>
              <w:divBdr>
                <w:top w:val="none" w:sz="0" w:space="0" w:color="auto"/>
                <w:left w:val="none" w:sz="0" w:space="0" w:color="auto"/>
                <w:bottom w:val="none" w:sz="0" w:space="0" w:color="auto"/>
                <w:right w:val="none" w:sz="0" w:space="0" w:color="auto"/>
              </w:divBdr>
            </w:div>
            <w:div w:id="982349073">
              <w:marLeft w:val="0"/>
              <w:marRight w:val="0"/>
              <w:marTop w:val="0"/>
              <w:marBottom w:val="0"/>
              <w:divBdr>
                <w:top w:val="none" w:sz="0" w:space="0" w:color="auto"/>
                <w:left w:val="none" w:sz="0" w:space="0" w:color="auto"/>
                <w:bottom w:val="none" w:sz="0" w:space="0" w:color="auto"/>
                <w:right w:val="none" w:sz="0" w:space="0" w:color="auto"/>
              </w:divBdr>
            </w:div>
            <w:div w:id="1008950369">
              <w:marLeft w:val="0"/>
              <w:marRight w:val="0"/>
              <w:marTop w:val="0"/>
              <w:marBottom w:val="0"/>
              <w:divBdr>
                <w:top w:val="none" w:sz="0" w:space="0" w:color="auto"/>
                <w:left w:val="none" w:sz="0" w:space="0" w:color="auto"/>
                <w:bottom w:val="none" w:sz="0" w:space="0" w:color="auto"/>
                <w:right w:val="none" w:sz="0" w:space="0" w:color="auto"/>
              </w:divBdr>
            </w:div>
            <w:div w:id="1204244544">
              <w:marLeft w:val="0"/>
              <w:marRight w:val="0"/>
              <w:marTop w:val="0"/>
              <w:marBottom w:val="0"/>
              <w:divBdr>
                <w:top w:val="none" w:sz="0" w:space="0" w:color="auto"/>
                <w:left w:val="none" w:sz="0" w:space="0" w:color="auto"/>
                <w:bottom w:val="none" w:sz="0" w:space="0" w:color="auto"/>
                <w:right w:val="none" w:sz="0" w:space="0" w:color="auto"/>
              </w:divBdr>
            </w:div>
            <w:div w:id="1305895050">
              <w:marLeft w:val="0"/>
              <w:marRight w:val="0"/>
              <w:marTop w:val="0"/>
              <w:marBottom w:val="0"/>
              <w:divBdr>
                <w:top w:val="none" w:sz="0" w:space="0" w:color="auto"/>
                <w:left w:val="none" w:sz="0" w:space="0" w:color="auto"/>
                <w:bottom w:val="none" w:sz="0" w:space="0" w:color="auto"/>
                <w:right w:val="none" w:sz="0" w:space="0" w:color="auto"/>
              </w:divBdr>
            </w:div>
            <w:div w:id="1329745549">
              <w:marLeft w:val="0"/>
              <w:marRight w:val="0"/>
              <w:marTop w:val="0"/>
              <w:marBottom w:val="0"/>
              <w:divBdr>
                <w:top w:val="none" w:sz="0" w:space="0" w:color="auto"/>
                <w:left w:val="none" w:sz="0" w:space="0" w:color="auto"/>
                <w:bottom w:val="none" w:sz="0" w:space="0" w:color="auto"/>
                <w:right w:val="none" w:sz="0" w:space="0" w:color="auto"/>
              </w:divBdr>
            </w:div>
            <w:div w:id="1387757188">
              <w:marLeft w:val="0"/>
              <w:marRight w:val="0"/>
              <w:marTop w:val="0"/>
              <w:marBottom w:val="0"/>
              <w:divBdr>
                <w:top w:val="none" w:sz="0" w:space="0" w:color="auto"/>
                <w:left w:val="none" w:sz="0" w:space="0" w:color="auto"/>
                <w:bottom w:val="none" w:sz="0" w:space="0" w:color="auto"/>
                <w:right w:val="none" w:sz="0" w:space="0" w:color="auto"/>
              </w:divBdr>
            </w:div>
            <w:div w:id="1454446864">
              <w:marLeft w:val="0"/>
              <w:marRight w:val="0"/>
              <w:marTop w:val="0"/>
              <w:marBottom w:val="0"/>
              <w:divBdr>
                <w:top w:val="none" w:sz="0" w:space="0" w:color="auto"/>
                <w:left w:val="none" w:sz="0" w:space="0" w:color="auto"/>
                <w:bottom w:val="none" w:sz="0" w:space="0" w:color="auto"/>
                <w:right w:val="none" w:sz="0" w:space="0" w:color="auto"/>
              </w:divBdr>
            </w:div>
            <w:div w:id="1507792676">
              <w:marLeft w:val="0"/>
              <w:marRight w:val="0"/>
              <w:marTop w:val="0"/>
              <w:marBottom w:val="0"/>
              <w:divBdr>
                <w:top w:val="none" w:sz="0" w:space="0" w:color="auto"/>
                <w:left w:val="none" w:sz="0" w:space="0" w:color="auto"/>
                <w:bottom w:val="none" w:sz="0" w:space="0" w:color="auto"/>
                <w:right w:val="none" w:sz="0" w:space="0" w:color="auto"/>
              </w:divBdr>
            </w:div>
            <w:div w:id="1523399491">
              <w:marLeft w:val="0"/>
              <w:marRight w:val="0"/>
              <w:marTop w:val="0"/>
              <w:marBottom w:val="0"/>
              <w:divBdr>
                <w:top w:val="none" w:sz="0" w:space="0" w:color="auto"/>
                <w:left w:val="none" w:sz="0" w:space="0" w:color="auto"/>
                <w:bottom w:val="none" w:sz="0" w:space="0" w:color="auto"/>
                <w:right w:val="none" w:sz="0" w:space="0" w:color="auto"/>
              </w:divBdr>
            </w:div>
            <w:div w:id="1541211823">
              <w:marLeft w:val="0"/>
              <w:marRight w:val="0"/>
              <w:marTop w:val="0"/>
              <w:marBottom w:val="0"/>
              <w:divBdr>
                <w:top w:val="none" w:sz="0" w:space="0" w:color="auto"/>
                <w:left w:val="none" w:sz="0" w:space="0" w:color="auto"/>
                <w:bottom w:val="none" w:sz="0" w:space="0" w:color="auto"/>
                <w:right w:val="none" w:sz="0" w:space="0" w:color="auto"/>
              </w:divBdr>
            </w:div>
            <w:div w:id="1641228864">
              <w:marLeft w:val="0"/>
              <w:marRight w:val="0"/>
              <w:marTop w:val="0"/>
              <w:marBottom w:val="0"/>
              <w:divBdr>
                <w:top w:val="none" w:sz="0" w:space="0" w:color="auto"/>
                <w:left w:val="none" w:sz="0" w:space="0" w:color="auto"/>
                <w:bottom w:val="none" w:sz="0" w:space="0" w:color="auto"/>
                <w:right w:val="none" w:sz="0" w:space="0" w:color="auto"/>
              </w:divBdr>
            </w:div>
            <w:div w:id="1684942004">
              <w:marLeft w:val="0"/>
              <w:marRight w:val="0"/>
              <w:marTop w:val="0"/>
              <w:marBottom w:val="0"/>
              <w:divBdr>
                <w:top w:val="none" w:sz="0" w:space="0" w:color="auto"/>
                <w:left w:val="none" w:sz="0" w:space="0" w:color="auto"/>
                <w:bottom w:val="none" w:sz="0" w:space="0" w:color="auto"/>
                <w:right w:val="none" w:sz="0" w:space="0" w:color="auto"/>
              </w:divBdr>
            </w:div>
            <w:div w:id="1726566830">
              <w:marLeft w:val="0"/>
              <w:marRight w:val="0"/>
              <w:marTop w:val="0"/>
              <w:marBottom w:val="0"/>
              <w:divBdr>
                <w:top w:val="none" w:sz="0" w:space="0" w:color="auto"/>
                <w:left w:val="none" w:sz="0" w:space="0" w:color="auto"/>
                <w:bottom w:val="none" w:sz="0" w:space="0" w:color="auto"/>
                <w:right w:val="none" w:sz="0" w:space="0" w:color="auto"/>
              </w:divBdr>
            </w:div>
            <w:div w:id="1971593049">
              <w:marLeft w:val="0"/>
              <w:marRight w:val="0"/>
              <w:marTop w:val="0"/>
              <w:marBottom w:val="0"/>
              <w:divBdr>
                <w:top w:val="none" w:sz="0" w:space="0" w:color="auto"/>
                <w:left w:val="none" w:sz="0" w:space="0" w:color="auto"/>
                <w:bottom w:val="none" w:sz="0" w:space="0" w:color="auto"/>
                <w:right w:val="none" w:sz="0" w:space="0" w:color="auto"/>
              </w:divBdr>
            </w:div>
            <w:div w:id="1979609906">
              <w:marLeft w:val="0"/>
              <w:marRight w:val="0"/>
              <w:marTop w:val="0"/>
              <w:marBottom w:val="0"/>
              <w:divBdr>
                <w:top w:val="none" w:sz="0" w:space="0" w:color="auto"/>
                <w:left w:val="none" w:sz="0" w:space="0" w:color="auto"/>
                <w:bottom w:val="none" w:sz="0" w:space="0" w:color="auto"/>
                <w:right w:val="none" w:sz="0" w:space="0" w:color="auto"/>
              </w:divBdr>
            </w:div>
            <w:div w:id="2011637785">
              <w:marLeft w:val="0"/>
              <w:marRight w:val="0"/>
              <w:marTop w:val="0"/>
              <w:marBottom w:val="0"/>
              <w:divBdr>
                <w:top w:val="none" w:sz="0" w:space="0" w:color="auto"/>
                <w:left w:val="none" w:sz="0" w:space="0" w:color="auto"/>
                <w:bottom w:val="none" w:sz="0" w:space="0" w:color="auto"/>
                <w:right w:val="none" w:sz="0" w:space="0" w:color="auto"/>
              </w:divBdr>
            </w:div>
            <w:div w:id="2052420493">
              <w:marLeft w:val="0"/>
              <w:marRight w:val="0"/>
              <w:marTop w:val="0"/>
              <w:marBottom w:val="0"/>
              <w:divBdr>
                <w:top w:val="none" w:sz="0" w:space="0" w:color="auto"/>
                <w:left w:val="none" w:sz="0" w:space="0" w:color="auto"/>
                <w:bottom w:val="none" w:sz="0" w:space="0" w:color="auto"/>
                <w:right w:val="none" w:sz="0" w:space="0" w:color="auto"/>
              </w:divBdr>
            </w:div>
            <w:div w:id="2070569427">
              <w:marLeft w:val="0"/>
              <w:marRight w:val="0"/>
              <w:marTop w:val="0"/>
              <w:marBottom w:val="0"/>
              <w:divBdr>
                <w:top w:val="none" w:sz="0" w:space="0" w:color="auto"/>
                <w:left w:val="none" w:sz="0" w:space="0" w:color="auto"/>
                <w:bottom w:val="none" w:sz="0" w:space="0" w:color="auto"/>
                <w:right w:val="none" w:sz="0" w:space="0" w:color="auto"/>
              </w:divBdr>
            </w:div>
            <w:div w:id="21304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8005">
      <w:bodyDiv w:val="1"/>
      <w:marLeft w:val="0"/>
      <w:marRight w:val="0"/>
      <w:marTop w:val="0"/>
      <w:marBottom w:val="0"/>
      <w:divBdr>
        <w:top w:val="none" w:sz="0" w:space="0" w:color="auto"/>
        <w:left w:val="none" w:sz="0" w:space="0" w:color="auto"/>
        <w:bottom w:val="none" w:sz="0" w:space="0" w:color="auto"/>
        <w:right w:val="none" w:sz="0" w:space="0" w:color="auto"/>
      </w:divBdr>
      <w:divsChild>
        <w:div w:id="383256791">
          <w:marLeft w:val="0"/>
          <w:marRight w:val="0"/>
          <w:marTop w:val="0"/>
          <w:marBottom w:val="0"/>
          <w:divBdr>
            <w:top w:val="none" w:sz="0" w:space="0" w:color="auto"/>
            <w:left w:val="none" w:sz="0" w:space="0" w:color="auto"/>
            <w:bottom w:val="none" w:sz="0" w:space="0" w:color="auto"/>
            <w:right w:val="none" w:sz="0" w:space="0" w:color="auto"/>
          </w:divBdr>
          <w:divsChild>
            <w:div w:id="193006397">
              <w:marLeft w:val="0"/>
              <w:marRight w:val="0"/>
              <w:marTop w:val="0"/>
              <w:marBottom w:val="0"/>
              <w:divBdr>
                <w:top w:val="none" w:sz="0" w:space="0" w:color="auto"/>
                <w:left w:val="none" w:sz="0" w:space="0" w:color="auto"/>
                <w:bottom w:val="none" w:sz="0" w:space="0" w:color="auto"/>
                <w:right w:val="none" w:sz="0" w:space="0" w:color="auto"/>
              </w:divBdr>
            </w:div>
            <w:div w:id="217515089">
              <w:marLeft w:val="0"/>
              <w:marRight w:val="0"/>
              <w:marTop w:val="0"/>
              <w:marBottom w:val="0"/>
              <w:divBdr>
                <w:top w:val="none" w:sz="0" w:space="0" w:color="auto"/>
                <w:left w:val="none" w:sz="0" w:space="0" w:color="auto"/>
                <w:bottom w:val="none" w:sz="0" w:space="0" w:color="auto"/>
                <w:right w:val="none" w:sz="0" w:space="0" w:color="auto"/>
              </w:divBdr>
            </w:div>
            <w:div w:id="322200057">
              <w:marLeft w:val="0"/>
              <w:marRight w:val="0"/>
              <w:marTop w:val="0"/>
              <w:marBottom w:val="0"/>
              <w:divBdr>
                <w:top w:val="none" w:sz="0" w:space="0" w:color="auto"/>
                <w:left w:val="none" w:sz="0" w:space="0" w:color="auto"/>
                <w:bottom w:val="none" w:sz="0" w:space="0" w:color="auto"/>
                <w:right w:val="none" w:sz="0" w:space="0" w:color="auto"/>
              </w:divBdr>
            </w:div>
            <w:div w:id="379669379">
              <w:marLeft w:val="0"/>
              <w:marRight w:val="0"/>
              <w:marTop w:val="0"/>
              <w:marBottom w:val="0"/>
              <w:divBdr>
                <w:top w:val="none" w:sz="0" w:space="0" w:color="auto"/>
                <w:left w:val="none" w:sz="0" w:space="0" w:color="auto"/>
                <w:bottom w:val="none" w:sz="0" w:space="0" w:color="auto"/>
                <w:right w:val="none" w:sz="0" w:space="0" w:color="auto"/>
              </w:divBdr>
            </w:div>
            <w:div w:id="419835898">
              <w:marLeft w:val="0"/>
              <w:marRight w:val="0"/>
              <w:marTop w:val="0"/>
              <w:marBottom w:val="0"/>
              <w:divBdr>
                <w:top w:val="none" w:sz="0" w:space="0" w:color="auto"/>
                <w:left w:val="none" w:sz="0" w:space="0" w:color="auto"/>
                <w:bottom w:val="none" w:sz="0" w:space="0" w:color="auto"/>
                <w:right w:val="none" w:sz="0" w:space="0" w:color="auto"/>
              </w:divBdr>
            </w:div>
            <w:div w:id="444158772">
              <w:marLeft w:val="0"/>
              <w:marRight w:val="0"/>
              <w:marTop w:val="0"/>
              <w:marBottom w:val="0"/>
              <w:divBdr>
                <w:top w:val="none" w:sz="0" w:space="0" w:color="auto"/>
                <w:left w:val="none" w:sz="0" w:space="0" w:color="auto"/>
                <w:bottom w:val="none" w:sz="0" w:space="0" w:color="auto"/>
                <w:right w:val="none" w:sz="0" w:space="0" w:color="auto"/>
              </w:divBdr>
            </w:div>
            <w:div w:id="543299421">
              <w:marLeft w:val="0"/>
              <w:marRight w:val="0"/>
              <w:marTop w:val="0"/>
              <w:marBottom w:val="0"/>
              <w:divBdr>
                <w:top w:val="none" w:sz="0" w:space="0" w:color="auto"/>
                <w:left w:val="none" w:sz="0" w:space="0" w:color="auto"/>
                <w:bottom w:val="none" w:sz="0" w:space="0" w:color="auto"/>
                <w:right w:val="none" w:sz="0" w:space="0" w:color="auto"/>
              </w:divBdr>
            </w:div>
            <w:div w:id="636644839">
              <w:marLeft w:val="0"/>
              <w:marRight w:val="0"/>
              <w:marTop w:val="0"/>
              <w:marBottom w:val="0"/>
              <w:divBdr>
                <w:top w:val="none" w:sz="0" w:space="0" w:color="auto"/>
                <w:left w:val="none" w:sz="0" w:space="0" w:color="auto"/>
                <w:bottom w:val="none" w:sz="0" w:space="0" w:color="auto"/>
                <w:right w:val="none" w:sz="0" w:space="0" w:color="auto"/>
              </w:divBdr>
            </w:div>
            <w:div w:id="638999362">
              <w:marLeft w:val="0"/>
              <w:marRight w:val="0"/>
              <w:marTop w:val="0"/>
              <w:marBottom w:val="0"/>
              <w:divBdr>
                <w:top w:val="none" w:sz="0" w:space="0" w:color="auto"/>
                <w:left w:val="none" w:sz="0" w:space="0" w:color="auto"/>
                <w:bottom w:val="none" w:sz="0" w:space="0" w:color="auto"/>
                <w:right w:val="none" w:sz="0" w:space="0" w:color="auto"/>
              </w:divBdr>
            </w:div>
            <w:div w:id="704211171">
              <w:marLeft w:val="0"/>
              <w:marRight w:val="0"/>
              <w:marTop w:val="0"/>
              <w:marBottom w:val="0"/>
              <w:divBdr>
                <w:top w:val="none" w:sz="0" w:space="0" w:color="auto"/>
                <w:left w:val="none" w:sz="0" w:space="0" w:color="auto"/>
                <w:bottom w:val="none" w:sz="0" w:space="0" w:color="auto"/>
                <w:right w:val="none" w:sz="0" w:space="0" w:color="auto"/>
              </w:divBdr>
            </w:div>
            <w:div w:id="776487972">
              <w:marLeft w:val="0"/>
              <w:marRight w:val="0"/>
              <w:marTop w:val="0"/>
              <w:marBottom w:val="0"/>
              <w:divBdr>
                <w:top w:val="none" w:sz="0" w:space="0" w:color="auto"/>
                <w:left w:val="none" w:sz="0" w:space="0" w:color="auto"/>
                <w:bottom w:val="none" w:sz="0" w:space="0" w:color="auto"/>
                <w:right w:val="none" w:sz="0" w:space="0" w:color="auto"/>
              </w:divBdr>
            </w:div>
            <w:div w:id="807286525">
              <w:marLeft w:val="0"/>
              <w:marRight w:val="0"/>
              <w:marTop w:val="0"/>
              <w:marBottom w:val="0"/>
              <w:divBdr>
                <w:top w:val="none" w:sz="0" w:space="0" w:color="auto"/>
                <w:left w:val="none" w:sz="0" w:space="0" w:color="auto"/>
                <w:bottom w:val="none" w:sz="0" w:space="0" w:color="auto"/>
                <w:right w:val="none" w:sz="0" w:space="0" w:color="auto"/>
              </w:divBdr>
            </w:div>
            <w:div w:id="873614012">
              <w:marLeft w:val="0"/>
              <w:marRight w:val="0"/>
              <w:marTop w:val="0"/>
              <w:marBottom w:val="0"/>
              <w:divBdr>
                <w:top w:val="none" w:sz="0" w:space="0" w:color="auto"/>
                <w:left w:val="none" w:sz="0" w:space="0" w:color="auto"/>
                <w:bottom w:val="none" w:sz="0" w:space="0" w:color="auto"/>
                <w:right w:val="none" w:sz="0" w:space="0" w:color="auto"/>
              </w:divBdr>
            </w:div>
            <w:div w:id="986935644">
              <w:marLeft w:val="0"/>
              <w:marRight w:val="0"/>
              <w:marTop w:val="0"/>
              <w:marBottom w:val="0"/>
              <w:divBdr>
                <w:top w:val="none" w:sz="0" w:space="0" w:color="auto"/>
                <w:left w:val="none" w:sz="0" w:space="0" w:color="auto"/>
                <w:bottom w:val="none" w:sz="0" w:space="0" w:color="auto"/>
                <w:right w:val="none" w:sz="0" w:space="0" w:color="auto"/>
              </w:divBdr>
            </w:div>
            <w:div w:id="1011493638">
              <w:marLeft w:val="0"/>
              <w:marRight w:val="0"/>
              <w:marTop w:val="0"/>
              <w:marBottom w:val="0"/>
              <w:divBdr>
                <w:top w:val="none" w:sz="0" w:space="0" w:color="auto"/>
                <w:left w:val="none" w:sz="0" w:space="0" w:color="auto"/>
                <w:bottom w:val="none" w:sz="0" w:space="0" w:color="auto"/>
                <w:right w:val="none" w:sz="0" w:space="0" w:color="auto"/>
              </w:divBdr>
            </w:div>
            <w:div w:id="1043404650">
              <w:marLeft w:val="0"/>
              <w:marRight w:val="0"/>
              <w:marTop w:val="0"/>
              <w:marBottom w:val="0"/>
              <w:divBdr>
                <w:top w:val="none" w:sz="0" w:space="0" w:color="auto"/>
                <w:left w:val="none" w:sz="0" w:space="0" w:color="auto"/>
                <w:bottom w:val="none" w:sz="0" w:space="0" w:color="auto"/>
                <w:right w:val="none" w:sz="0" w:space="0" w:color="auto"/>
              </w:divBdr>
            </w:div>
            <w:div w:id="1058826319">
              <w:marLeft w:val="0"/>
              <w:marRight w:val="0"/>
              <w:marTop w:val="0"/>
              <w:marBottom w:val="0"/>
              <w:divBdr>
                <w:top w:val="none" w:sz="0" w:space="0" w:color="auto"/>
                <w:left w:val="none" w:sz="0" w:space="0" w:color="auto"/>
                <w:bottom w:val="none" w:sz="0" w:space="0" w:color="auto"/>
                <w:right w:val="none" w:sz="0" w:space="0" w:color="auto"/>
              </w:divBdr>
            </w:div>
            <w:div w:id="1064765554">
              <w:marLeft w:val="0"/>
              <w:marRight w:val="0"/>
              <w:marTop w:val="0"/>
              <w:marBottom w:val="0"/>
              <w:divBdr>
                <w:top w:val="none" w:sz="0" w:space="0" w:color="auto"/>
                <w:left w:val="none" w:sz="0" w:space="0" w:color="auto"/>
                <w:bottom w:val="none" w:sz="0" w:space="0" w:color="auto"/>
                <w:right w:val="none" w:sz="0" w:space="0" w:color="auto"/>
              </w:divBdr>
            </w:div>
            <w:div w:id="1078938204">
              <w:marLeft w:val="0"/>
              <w:marRight w:val="0"/>
              <w:marTop w:val="0"/>
              <w:marBottom w:val="0"/>
              <w:divBdr>
                <w:top w:val="none" w:sz="0" w:space="0" w:color="auto"/>
                <w:left w:val="none" w:sz="0" w:space="0" w:color="auto"/>
                <w:bottom w:val="none" w:sz="0" w:space="0" w:color="auto"/>
                <w:right w:val="none" w:sz="0" w:space="0" w:color="auto"/>
              </w:divBdr>
            </w:div>
            <w:div w:id="1111164931">
              <w:marLeft w:val="0"/>
              <w:marRight w:val="0"/>
              <w:marTop w:val="0"/>
              <w:marBottom w:val="0"/>
              <w:divBdr>
                <w:top w:val="none" w:sz="0" w:space="0" w:color="auto"/>
                <w:left w:val="none" w:sz="0" w:space="0" w:color="auto"/>
                <w:bottom w:val="none" w:sz="0" w:space="0" w:color="auto"/>
                <w:right w:val="none" w:sz="0" w:space="0" w:color="auto"/>
              </w:divBdr>
            </w:div>
            <w:div w:id="1117288706">
              <w:marLeft w:val="0"/>
              <w:marRight w:val="0"/>
              <w:marTop w:val="0"/>
              <w:marBottom w:val="0"/>
              <w:divBdr>
                <w:top w:val="none" w:sz="0" w:space="0" w:color="auto"/>
                <w:left w:val="none" w:sz="0" w:space="0" w:color="auto"/>
                <w:bottom w:val="none" w:sz="0" w:space="0" w:color="auto"/>
                <w:right w:val="none" w:sz="0" w:space="0" w:color="auto"/>
              </w:divBdr>
            </w:div>
            <w:div w:id="1199665705">
              <w:marLeft w:val="0"/>
              <w:marRight w:val="0"/>
              <w:marTop w:val="0"/>
              <w:marBottom w:val="0"/>
              <w:divBdr>
                <w:top w:val="none" w:sz="0" w:space="0" w:color="auto"/>
                <w:left w:val="none" w:sz="0" w:space="0" w:color="auto"/>
                <w:bottom w:val="none" w:sz="0" w:space="0" w:color="auto"/>
                <w:right w:val="none" w:sz="0" w:space="0" w:color="auto"/>
              </w:divBdr>
            </w:div>
            <w:div w:id="1211846301">
              <w:marLeft w:val="0"/>
              <w:marRight w:val="0"/>
              <w:marTop w:val="0"/>
              <w:marBottom w:val="0"/>
              <w:divBdr>
                <w:top w:val="none" w:sz="0" w:space="0" w:color="auto"/>
                <w:left w:val="none" w:sz="0" w:space="0" w:color="auto"/>
                <w:bottom w:val="none" w:sz="0" w:space="0" w:color="auto"/>
                <w:right w:val="none" w:sz="0" w:space="0" w:color="auto"/>
              </w:divBdr>
            </w:div>
            <w:div w:id="1352994352">
              <w:marLeft w:val="0"/>
              <w:marRight w:val="0"/>
              <w:marTop w:val="0"/>
              <w:marBottom w:val="0"/>
              <w:divBdr>
                <w:top w:val="none" w:sz="0" w:space="0" w:color="auto"/>
                <w:left w:val="none" w:sz="0" w:space="0" w:color="auto"/>
                <w:bottom w:val="none" w:sz="0" w:space="0" w:color="auto"/>
                <w:right w:val="none" w:sz="0" w:space="0" w:color="auto"/>
              </w:divBdr>
            </w:div>
            <w:div w:id="1376931574">
              <w:marLeft w:val="0"/>
              <w:marRight w:val="0"/>
              <w:marTop w:val="0"/>
              <w:marBottom w:val="0"/>
              <w:divBdr>
                <w:top w:val="none" w:sz="0" w:space="0" w:color="auto"/>
                <w:left w:val="none" w:sz="0" w:space="0" w:color="auto"/>
                <w:bottom w:val="none" w:sz="0" w:space="0" w:color="auto"/>
                <w:right w:val="none" w:sz="0" w:space="0" w:color="auto"/>
              </w:divBdr>
            </w:div>
            <w:div w:id="139292113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
            <w:div w:id="1511412726">
              <w:marLeft w:val="0"/>
              <w:marRight w:val="0"/>
              <w:marTop w:val="0"/>
              <w:marBottom w:val="0"/>
              <w:divBdr>
                <w:top w:val="none" w:sz="0" w:space="0" w:color="auto"/>
                <w:left w:val="none" w:sz="0" w:space="0" w:color="auto"/>
                <w:bottom w:val="none" w:sz="0" w:space="0" w:color="auto"/>
                <w:right w:val="none" w:sz="0" w:space="0" w:color="auto"/>
              </w:divBdr>
            </w:div>
            <w:div w:id="1663658222">
              <w:marLeft w:val="0"/>
              <w:marRight w:val="0"/>
              <w:marTop w:val="0"/>
              <w:marBottom w:val="0"/>
              <w:divBdr>
                <w:top w:val="none" w:sz="0" w:space="0" w:color="auto"/>
                <w:left w:val="none" w:sz="0" w:space="0" w:color="auto"/>
                <w:bottom w:val="none" w:sz="0" w:space="0" w:color="auto"/>
                <w:right w:val="none" w:sz="0" w:space="0" w:color="auto"/>
              </w:divBdr>
            </w:div>
            <w:div w:id="1757633393">
              <w:marLeft w:val="0"/>
              <w:marRight w:val="0"/>
              <w:marTop w:val="0"/>
              <w:marBottom w:val="0"/>
              <w:divBdr>
                <w:top w:val="none" w:sz="0" w:space="0" w:color="auto"/>
                <w:left w:val="none" w:sz="0" w:space="0" w:color="auto"/>
                <w:bottom w:val="none" w:sz="0" w:space="0" w:color="auto"/>
                <w:right w:val="none" w:sz="0" w:space="0" w:color="auto"/>
              </w:divBdr>
            </w:div>
            <w:div w:id="1822307148">
              <w:marLeft w:val="0"/>
              <w:marRight w:val="0"/>
              <w:marTop w:val="0"/>
              <w:marBottom w:val="0"/>
              <w:divBdr>
                <w:top w:val="none" w:sz="0" w:space="0" w:color="auto"/>
                <w:left w:val="none" w:sz="0" w:space="0" w:color="auto"/>
                <w:bottom w:val="none" w:sz="0" w:space="0" w:color="auto"/>
                <w:right w:val="none" w:sz="0" w:space="0" w:color="auto"/>
              </w:divBdr>
            </w:div>
            <w:div w:id="1854369421">
              <w:marLeft w:val="0"/>
              <w:marRight w:val="0"/>
              <w:marTop w:val="0"/>
              <w:marBottom w:val="0"/>
              <w:divBdr>
                <w:top w:val="none" w:sz="0" w:space="0" w:color="auto"/>
                <w:left w:val="none" w:sz="0" w:space="0" w:color="auto"/>
                <w:bottom w:val="none" w:sz="0" w:space="0" w:color="auto"/>
                <w:right w:val="none" w:sz="0" w:space="0" w:color="auto"/>
              </w:divBdr>
            </w:div>
            <w:div w:id="1944066848">
              <w:marLeft w:val="0"/>
              <w:marRight w:val="0"/>
              <w:marTop w:val="0"/>
              <w:marBottom w:val="0"/>
              <w:divBdr>
                <w:top w:val="none" w:sz="0" w:space="0" w:color="auto"/>
                <w:left w:val="none" w:sz="0" w:space="0" w:color="auto"/>
                <w:bottom w:val="none" w:sz="0" w:space="0" w:color="auto"/>
                <w:right w:val="none" w:sz="0" w:space="0" w:color="auto"/>
              </w:divBdr>
            </w:div>
            <w:div w:id="2081949303">
              <w:marLeft w:val="0"/>
              <w:marRight w:val="0"/>
              <w:marTop w:val="0"/>
              <w:marBottom w:val="0"/>
              <w:divBdr>
                <w:top w:val="none" w:sz="0" w:space="0" w:color="auto"/>
                <w:left w:val="none" w:sz="0" w:space="0" w:color="auto"/>
                <w:bottom w:val="none" w:sz="0" w:space="0" w:color="auto"/>
                <w:right w:val="none" w:sz="0" w:space="0" w:color="auto"/>
              </w:divBdr>
            </w:div>
            <w:div w:id="21444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6896">
      <w:bodyDiv w:val="1"/>
      <w:marLeft w:val="0"/>
      <w:marRight w:val="0"/>
      <w:marTop w:val="0"/>
      <w:marBottom w:val="0"/>
      <w:divBdr>
        <w:top w:val="none" w:sz="0" w:space="0" w:color="auto"/>
        <w:left w:val="none" w:sz="0" w:space="0" w:color="auto"/>
        <w:bottom w:val="none" w:sz="0" w:space="0" w:color="auto"/>
        <w:right w:val="none" w:sz="0" w:space="0" w:color="auto"/>
      </w:divBdr>
    </w:div>
    <w:div w:id="1113865073">
      <w:bodyDiv w:val="1"/>
      <w:marLeft w:val="0"/>
      <w:marRight w:val="0"/>
      <w:marTop w:val="0"/>
      <w:marBottom w:val="0"/>
      <w:divBdr>
        <w:top w:val="none" w:sz="0" w:space="0" w:color="auto"/>
        <w:left w:val="none" w:sz="0" w:space="0" w:color="auto"/>
        <w:bottom w:val="none" w:sz="0" w:space="0" w:color="auto"/>
        <w:right w:val="none" w:sz="0" w:space="0" w:color="auto"/>
      </w:divBdr>
    </w:div>
    <w:div w:id="1211108287">
      <w:bodyDiv w:val="1"/>
      <w:marLeft w:val="0"/>
      <w:marRight w:val="0"/>
      <w:marTop w:val="0"/>
      <w:marBottom w:val="0"/>
      <w:divBdr>
        <w:top w:val="none" w:sz="0" w:space="0" w:color="auto"/>
        <w:left w:val="none" w:sz="0" w:space="0" w:color="auto"/>
        <w:bottom w:val="none" w:sz="0" w:space="0" w:color="auto"/>
        <w:right w:val="none" w:sz="0" w:space="0" w:color="auto"/>
      </w:divBdr>
    </w:div>
    <w:div w:id="1251545402">
      <w:bodyDiv w:val="1"/>
      <w:marLeft w:val="0"/>
      <w:marRight w:val="0"/>
      <w:marTop w:val="0"/>
      <w:marBottom w:val="0"/>
      <w:divBdr>
        <w:top w:val="none" w:sz="0" w:space="0" w:color="auto"/>
        <w:left w:val="none" w:sz="0" w:space="0" w:color="auto"/>
        <w:bottom w:val="none" w:sz="0" w:space="0" w:color="auto"/>
        <w:right w:val="none" w:sz="0" w:space="0" w:color="auto"/>
      </w:divBdr>
    </w:div>
    <w:div w:id="1319111477">
      <w:bodyDiv w:val="1"/>
      <w:marLeft w:val="0"/>
      <w:marRight w:val="0"/>
      <w:marTop w:val="0"/>
      <w:marBottom w:val="0"/>
      <w:divBdr>
        <w:top w:val="none" w:sz="0" w:space="0" w:color="auto"/>
        <w:left w:val="none" w:sz="0" w:space="0" w:color="auto"/>
        <w:bottom w:val="none" w:sz="0" w:space="0" w:color="auto"/>
        <w:right w:val="none" w:sz="0" w:space="0" w:color="auto"/>
      </w:divBdr>
    </w:div>
    <w:div w:id="1345937352">
      <w:bodyDiv w:val="1"/>
      <w:marLeft w:val="0"/>
      <w:marRight w:val="0"/>
      <w:marTop w:val="0"/>
      <w:marBottom w:val="0"/>
      <w:divBdr>
        <w:top w:val="none" w:sz="0" w:space="0" w:color="auto"/>
        <w:left w:val="none" w:sz="0" w:space="0" w:color="auto"/>
        <w:bottom w:val="none" w:sz="0" w:space="0" w:color="auto"/>
        <w:right w:val="none" w:sz="0" w:space="0" w:color="auto"/>
      </w:divBdr>
      <w:divsChild>
        <w:div w:id="169149881">
          <w:marLeft w:val="0"/>
          <w:marRight w:val="0"/>
          <w:marTop w:val="0"/>
          <w:marBottom w:val="0"/>
          <w:divBdr>
            <w:top w:val="none" w:sz="0" w:space="0" w:color="auto"/>
            <w:left w:val="none" w:sz="0" w:space="0" w:color="auto"/>
            <w:bottom w:val="none" w:sz="0" w:space="0" w:color="auto"/>
            <w:right w:val="none" w:sz="0" w:space="0" w:color="auto"/>
          </w:divBdr>
        </w:div>
        <w:div w:id="257523463">
          <w:marLeft w:val="0"/>
          <w:marRight w:val="0"/>
          <w:marTop w:val="0"/>
          <w:marBottom w:val="0"/>
          <w:divBdr>
            <w:top w:val="none" w:sz="0" w:space="0" w:color="auto"/>
            <w:left w:val="none" w:sz="0" w:space="0" w:color="auto"/>
            <w:bottom w:val="none" w:sz="0" w:space="0" w:color="auto"/>
            <w:right w:val="none" w:sz="0" w:space="0" w:color="auto"/>
          </w:divBdr>
        </w:div>
        <w:div w:id="386296903">
          <w:marLeft w:val="0"/>
          <w:marRight w:val="0"/>
          <w:marTop w:val="0"/>
          <w:marBottom w:val="0"/>
          <w:divBdr>
            <w:top w:val="none" w:sz="0" w:space="0" w:color="auto"/>
            <w:left w:val="none" w:sz="0" w:space="0" w:color="auto"/>
            <w:bottom w:val="none" w:sz="0" w:space="0" w:color="auto"/>
            <w:right w:val="none" w:sz="0" w:space="0" w:color="auto"/>
          </w:divBdr>
        </w:div>
        <w:div w:id="958880606">
          <w:marLeft w:val="0"/>
          <w:marRight w:val="0"/>
          <w:marTop w:val="0"/>
          <w:marBottom w:val="0"/>
          <w:divBdr>
            <w:top w:val="none" w:sz="0" w:space="0" w:color="auto"/>
            <w:left w:val="none" w:sz="0" w:space="0" w:color="auto"/>
            <w:bottom w:val="none" w:sz="0" w:space="0" w:color="auto"/>
            <w:right w:val="none" w:sz="0" w:space="0" w:color="auto"/>
          </w:divBdr>
        </w:div>
        <w:div w:id="996498833">
          <w:marLeft w:val="0"/>
          <w:marRight w:val="0"/>
          <w:marTop w:val="0"/>
          <w:marBottom w:val="0"/>
          <w:divBdr>
            <w:top w:val="none" w:sz="0" w:space="0" w:color="auto"/>
            <w:left w:val="none" w:sz="0" w:space="0" w:color="auto"/>
            <w:bottom w:val="none" w:sz="0" w:space="0" w:color="auto"/>
            <w:right w:val="none" w:sz="0" w:space="0" w:color="auto"/>
          </w:divBdr>
        </w:div>
        <w:div w:id="1207910732">
          <w:marLeft w:val="0"/>
          <w:marRight w:val="0"/>
          <w:marTop w:val="0"/>
          <w:marBottom w:val="0"/>
          <w:divBdr>
            <w:top w:val="none" w:sz="0" w:space="0" w:color="auto"/>
            <w:left w:val="none" w:sz="0" w:space="0" w:color="auto"/>
            <w:bottom w:val="none" w:sz="0" w:space="0" w:color="auto"/>
            <w:right w:val="none" w:sz="0" w:space="0" w:color="auto"/>
          </w:divBdr>
        </w:div>
        <w:div w:id="1976829740">
          <w:marLeft w:val="0"/>
          <w:marRight w:val="0"/>
          <w:marTop w:val="0"/>
          <w:marBottom w:val="0"/>
          <w:divBdr>
            <w:top w:val="none" w:sz="0" w:space="0" w:color="auto"/>
            <w:left w:val="none" w:sz="0" w:space="0" w:color="auto"/>
            <w:bottom w:val="none" w:sz="0" w:space="0" w:color="auto"/>
            <w:right w:val="none" w:sz="0" w:space="0" w:color="auto"/>
          </w:divBdr>
        </w:div>
      </w:divsChild>
    </w:div>
    <w:div w:id="1413625365">
      <w:bodyDiv w:val="1"/>
      <w:marLeft w:val="0"/>
      <w:marRight w:val="0"/>
      <w:marTop w:val="0"/>
      <w:marBottom w:val="0"/>
      <w:divBdr>
        <w:top w:val="none" w:sz="0" w:space="0" w:color="auto"/>
        <w:left w:val="none" w:sz="0" w:space="0" w:color="auto"/>
        <w:bottom w:val="none" w:sz="0" w:space="0" w:color="auto"/>
        <w:right w:val="none" w:sz="0" w:space="0" w:color="auto"/>
      </w:divBdr>
    </w:div>
    <w:div w:id="206263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28AFF-1047-4E83-92EC-AC04E410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6</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Johnston, Russell Scott</cp:lastModifiedBy>
  <cp:revision>11</cp:revision>
  <cp:lastPrinted>2018-10-19T14:07:00Z</cp:lastPrinted>
  <dcterms:created xsi:type="dcterms:W3CDTF">2019-07-30T22:55:00Z</dcterms:created>
  <dcterms:modified xsi:type="dcterms:W3CDTF">2019-08-02T20:11:00Z</dcterms:modified>
</cp:coreProperties>
</file>